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4C7B2F">
        <w:rPr>
          <w:rFonts w:ascii="Sylfaen" w:hAnsi="Sylfaen"/>
          <w:lang w:val="af-ZA"/>
        </w:rPr>
        <w:t>9.2-122-</w:t>
      </w:r>
      <w:r w:rsidR="0052437F">
        <w:rPr>
          <w:rFonts w:ascii="Sylfaen" w:hAnsi="Sylfaen"/>
          <w:lang w:val="af-ZA"/>
        </w:rPr>
        <w:t>03.12.</w:t>
      </w:r>
      <w:r w:rsidR="004C7B2F">
        <w:rPr>
          <w:rFonts w:ascii="Sylfaen" w:hAnsi="Sylfaen"/>
          <w:lang w:val="af-ZA"/>
        </w:rPr>
        <w:t>14</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2437F">
        <w:rPr>
          <w:rFonts w:ascii="Sylfaen" w:hAnsi="Sylfaen"/>
          <w:bCs/>
          <w:sz w:val="24"/>
          <w:szCs w:val="24"/>
          <w:lang w:val="hy-AM"/>
        </w:rPr>
        <w:t>03.12.</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11FF3">
        <w:rPr>
          <w:rFonts w:ascii="Sylfaen" w:hAnsi="Sylfaen" w:cs="Sylfaen"/>
          <w:b/>
          <w:lang w:val="hy-AM"/>
        </w:rPr>
        <w:t>«</w:t>
      </w:r>
      <w:r w:rsidR="004C7B2F">
        <w:rPr>
          <w:rFonts w:ascii="Sylfaen" w:hAnsi="Sylfaen" w:cs="Sylfaen"/>
          <w:b/>
          <w:lang w:val="hy-AM"/>
        </w:rPr>
        <w:t>Արարատի մարզի Գեղանիստ և Գետափնյա գյուղերի գազամատակարարման ռեժիմների բարելավում:Միջին ճնշման գազատարի կառուցում</w:t>
      </w:r>
      <w:r w:rsidR="00F45870" w:rsidRPr="00A11FF3">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948A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60120D">
        <w:rPr>
          <w:rFonts w:ascii="Sylfaen" w:hAnsi="Sylfaen" w:cs="Sylfaen"/>
          <w:sz w:val="24"/>
          <w:szCs w:val="24"/>
          <w:lang w:val="af-ZA"/>
        </w:rPr>
        <w:t xml:space="preserve"> </w:t>
      </w:r>
      <w:r w:rsidR="00F45870" w:rsidRPr="008B2EEE">
        <w:rPr>
          <w:rFonts w:ascii="Sylfaen" w:hAnsi="Sylfaen" w:cs="Sylfaen"/>
          <w:sz w:val="24"/>
          <w:szCs w:val="24"/>
          <w:lang w:val="af-ZA"/>
        </w:rPr>
        <w:t>«</w:t>
      </w:r>
      <w:r w:rsidR="004C7B2F">
        <w:rPr>
          <w:rFonts w:ascii="Sylfaen" w:hAnsi="Sylfaen" w:cs="Sylfaen"/>
          <w:sz w:val="24"/>
          <w:szCs w:val="24"/>
        </w:rPr>
        <w:t>Արարատի</w:t>
      </w:r>
      <w:r w:rsidR="004C7B2F" w:rsidRPr="004C7B2F">
        <w:rPr>
          <w:rFonts w:ascii="Sylfaen" w:hAnsi="Sylfaen" w:cs="Sylfaen"/>
          <w:sz w:val="24"/>
          <w:szCs w:val="24"/>
          <w:lang w:val="af-ZA"/>
        </w:rPr>
        <w:t xml:space="preserve"> </w:t>
      </w:r>
      <w:r w:rsidR="004C7B2F">
        <w:rPr>
          <w:rFonts w:ascii="Sylfaen" w:hAnsi="Sylfaen" w:cs="Sylfaen"/>
          <w:sz w:val="24"/>
          <w:szCs w:val="24"/>
        </w:rPr>
        <w:t>մարզի</w:t>
      </w:r>
      <w:r w:rsidR="004C7B2F" w:rsidRPr="004C7B2F">
        <w:rPr>
          <w:rFonts w:ascii="Sylfaen" w:hAnsi="Sylfaen" w:cs="Sylfaen"/>
          <w:sz w:val="24"/>
          <w:szCs w:val="24"/>
          <w:lang w:val="af-ZA"/>
        </w:rPr>
        <w:t xml:space="preserve"> </w:t>
      </w:r>
      <w:r w:rsidR="004C7B2F">
        <w:rPr>
          <w:rFonts w:ascii="Sylfaen" w:hAnsi="Sylfaen" w:cs="Sylfaen"/>
          <w:sz w:val="24"/>
          <w:szCs w:val="24"/>
        </w:rPr>
        <w:t>Գեղանիստ</w:t>
      </w:r>
      <w:r w:rsidR="004C7B2F" w:rsidRPr="004C7B2F">
        <w:rPr>
          <w:rFonts w:ascii="Sylfaen" w:hAnsi="Sylfaen" w:cs="Sylfaen"/>
          <w:sz w:val="24"/>
          <w:szCs w:val="24"/>
          <w:lang w:val="af-ZA"/>
        </w:rPr>
        <w:t xml:space="preserve"> </w:t>
      </w:r>
      <w:r w:rsidR="004C7B2F">
        <w:rPr>
          <w:rFonts w:ascii="Sylfaen" w:hAnsi="Sylfaen" w:cs="Sylfaen"/>
          <w:sz w:val="24"/>
          <w:szCs w:val="24"/>
        </w:rPr>
        <w:t>և</w:t>
      </w:r>
      <w:r w:rsidR="004C7B2F" w:rsidRPr="004C7B2F">
        <w:rPr>
          <w:rFonts w:ascii="Sylfaen" w:hAnsi="Sylfaen" w:cs="Sylfaen"/>
          <w:sz w:val="24"/>
          <w:szCs w:val="24"/>
          <w:lang w:val="af-ZA"/>
        </w:rPr>
        <w:t xml:space="preserve"> </w:t>
      </w:r>
      <w:r w:rsidR="004C7B2F">
        <w:rPr>
          <w:rFonts w:ascii="Sylfaen" w:hAnsi="Sylfaen" w:cs="Sylfaen"/>
          <w:sz w:val="24"/>
          <w:szCs w:val="24"/>
        </w:rPr>
        <w:t>Գետափնյա</w:t>
      </w:r>
      <w:r w:rsidR="004C7B2F" w:rsidRPr="004C7B2F">
        <w:rPr>
          <w:rFonts w:ascii="Sylfaen" w:hAnsi="Sylfaen" w:cs="Sylfaen"/>
          <w:sz w:val="24"/>
          <w:szCs w:val="24"/>
          <w:lang w:val="af-ZA"/>
        </w:rPr>
        <w:t xml:space="preserve"> </w:t>
      </w:r>
      <w:r w:rsidR="004C7B2F">
        <w:rPr>
          <w:rFonts w:ascii="Sylfaen" w:hAnsi="Sylfaen" w:cs="Sylfaen"/>
          <w:sz w:val="24"/>
          <w:szCs w:val="24"/>
        </w:rPr>
        <w:t>գյուղերի</w:t>
      </w:r>
      <w:r w:rsidR="004C7B2F" w:rsidRPr="004C7B2F">
        <w:rPr>
          <w:rFonts w:ascii="Sylfaen" w:hAnsi="Sylfaen" w:cs="Sylfaen"/>
          <w:sz w:val="24"/>
          <w:szCs w:val="24"/>
          <w:lang w:val="af-ZA"/>
        </w:rPr>
        <w:t xml:space="preserve"> </w:t>
      </w:r>
      <w:r w:rsidR="004C7B2F">
        <w:rPr>
          <w:rFonts w:ascii="Sylfaen" w:hAnsi="Sylfaen" w:cs="Sylfaen"/>
          <w:sz w:val="24"/>
          <w:szCs w:val="24"/>
        </w:rPr>
        <w:t>գազամատակարարման</w:t>
      </w:r>
      <w:r w:rsidR="004C7B2F" w:rsidRPr="004C7B2F">
        <w:rPr>
          <w:rFonts w:ascii="Sylfaen" w:hAnsi="Sylfaen" w:cs="Sylfaen"/>
          <w:sz w:val="24"/>
          <w:szCs w:val="24"/>
          <w:lang w:val="af-ZA"/>
        </w:rPr>
        <w:t xml:space="preserve"> </w:t>
      </w:r>
      <w:r w:rsidR="004C7B2F">
        <w:rPr>
          <w:rFonts w:ascii="Sylfaen" w:hAnsi="Sylfaen" w:cs="Sylfaen"/>
          <w:sz w:val="24"/>
          <w:szCs w:val="24"/>
        </w:rPr>
        <w:t>ռեժիմների</w:t>
      </w:r>
      <w:r w:rsidR="004C7B2F" w:rsidRPr="004C7B2F">
        <w:rPr>
          <w:rFonts w:ascii="Sylfaen" w:hAnsi="Sylfaen" w:cs="Sylfaen"/>
          <w:sz w:val="24"/>
          <w:szCs w:val="24"/>
          <w:lang w:val="af-ZA"/>
        </w:rPr>
        <w:t xml:space="preserve"> </w:t>
      </w:r>
      <w:r w:rsidR="004C7B2F">
        <w:rPr>
          <w:rFonts w:ascii="Sylfaen" w:hAnsi="Sylfaen" w:cs="Sylfaen"/>
          <w:sz w:val="24"/>
          <w:szCs w:val="24"/>
        </w:rPr>
        <w:t>բարելավում</w:t>
      </w:r>
      <w:r w:rsidR="004C7B2F" w:rsidRPr="004C7B2F">
        <w:rPr>
          <w:rFonts w:ascii="Sylfaen" w:hAnsi="Sylfaen" w:cs="Sylfaen"/>
          <w:sz w:val="24"/>
          <w:szCs w:val="24"/>
          <w:lang w:val="af-ZA"/>
        </w:rPr>
        <w:t>:</w:t>
      </w:r>
      <w:r w:rsidR="004C7B2F">
        <w:rPr>
          <w:rFonts w:ascii="Sylfaen" w:hAnsi="Sylfaen" w:cs="Sylfaen"/>
          <w:sz w:val="24"/>
          <w:szCs w:val="24"/>
        </w:rPr>
        <w:t>Միջին</w:t>
      </w:r>
      <w:r w:rsidR="004C7B2F" w:rsidRPr="004C7B2F">
        <w:rPr>
          <w:rFonts w:ascii="Sylfaen" w:hAnsi="Sylfaen" w:cs="Sylfaen"/>
          <w:sz w:val="24"/>
          <w:szCs w:val="24"/>
          <w:lang w:val="af-ZA"/>
        </w:rPr>
        <w:t xml:space="preserve"> </w:t>
      </w:r>
      <w:r w:rsidR="004C7B2F">
        <w:rPr>
          <w:rFonts w:ascii="Sylfaen" w:hAnsi="Sylfaen" w:cs="Sylfaen"/>
          <w:sz w:val="24"/>
          <w:szCs w:val="24"/>
        </w:rPr>
        <w:t>ճնշման</w:t>
      </w:r>
      <w:r w:rsidR="004C7B2F" w:rsidRPr="004C7B2F">
        <w:rPr>
          <w:rFonts w:ascii="Sylfaen" w:hAnsi="Sylfaen" w:cs="Sylfaen"/>
          <w:sz w:val="24"/>
          <w:szCs w:val="24"/>
          <w:lang w:val="af-ZA"/>
        </w:rPr>
        <w:t xml:space="preserve"> </w:t>
      </w:r>
      <w:r w:rsidR="004C7B2F">
        <w:rPr>
          <w:rFonts w:ascii="Sylfaen" w:hAnsi="Sylfaen" w:cs="Sylfaen"/>
          <w:sz w:val="24"/>
          <w:szCs w:val="24"/>
        </w:rPr>
        <w:t>գազատարի</w:t>
      </w:r>
      <w:r w:rsidR="004C7B2F" w:rsidRPr="004C7B2F">
        <w:rPr>
          <w:rFonts w:ascii="Sylfaen" w:hAnsi="Sylfaen" w:cs="Sylfaen"/>
          <w:sz w:val="24"/>
          <w:szCs w:val="24"/>
          <w:lang w:val="af-ZA"/>
        </w:rPr>
        <w:t xml:space="preserve"> </w:t>
      </w:r>
      <w:r w:rsidR="004C7B2F">
        <w:rPr>
          <w:rFonts w:ascii="Sylfaen" w:hAnsi="Sylfaen" w:cs="Sylfaen"/>
          <w:sz w:val="24"/>
          <w:szCs w:val="24"/>
        </w:rPr>
        <w:t>կառուցում</w:t>
      </w:r>
      <w:r w:rsidR="00F45870" w:rsidRPr="008B2EEE">
        <w:rPr>
          <w:rFonts w:ascii="Sylfaen" w:hAnsi="Sylfaen" w:cs="Sylfaen"/>
          <w:sz w:val="24"/>
          <w:szCs w:val="24"/>
          <w:lang w:val="af-ZA"/>
        </w:rPr>
        <w:t>»</w:t>
      </w:r>
      <w:r w:rsidR="00207FAF" w:rsidRPr="008B2EEE">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8B2EEE">
        <w:rPr>
          <w:rFonts w:ascii="Sylfaen" w:hAnsi="Sylfaen" w:cs="Sylfaen"/>
          <w:sz w:val="24"/>
          <w:szCs w:val="24"/>
          <w:lang w:val="af-ZA"/>
        </w:rPr>
        <w:t xml:space="preserve"> </w:t>
      </w:r>
      <w:r w:rsidRPr="00B25D9D">
        <w:rPr>
          <w:rFonts w:ascii="Sylfaen" w:hAnsi="Sylfaen" w:cs="Sylfaen"/>
          <w:sz w:val="24"/>
          <w:szCs w:val="24"/>
        </w:rPr>
        <w:t>բաց</w:t>
      </w:r>
      <w:r w:rsidRPr="008B2EEE">
        <w:rPr>
          <w:rFonts w:ascii="Sylfaen" w:hAnsi="Sylfaen" w:cs="Sylfaen"/>
          <w:sz w:val="24"/>
          <w:szCs w:val="24"/>
          <w:lang w:val="af-ZA"/>
        </w:rPr>
        <w:t xml:space="preserve"> </w:t>
      </w:r>
      <w:r w:rsidRPr="00B25D9D">
        <w:rPr>
          <w:rFonts w:ascii="Sylfaen" w:hAnsi="Sylfaen" w:cs="Sylfaen"/>
          <w:sz w:val="24"/>
          <w:szCs w:val="24"/>
        </w:rPr>
        <w:t>առաջարկների</w:t>
      </w:r>
      <w:r w:rsidRPr="008B2EEE">
        <w:rPr>
          <w:rFonts w:ascii="Sylfaen" w:hAnsi="Sylfaen" w:cs="Sylfaen"/>
          <w:sz w:val="24"/>
          <w:szCs w:val="24"/>
          <w:lang w:val="af-ZA"/>
        </w:rPr>
        <w:t xml:space="preserve"> </w:t>
      </w:r>
      <w:r w:rsidRPr="00B25D9D">
        <w:rPr>
          <w:rFonts w:ascii="Sylfaen" w:hAnsi="Sylfaen" w:cs="Sylfaen"/>
          <w:sz w:val="24"/>
          <w:szCs w:val="24"/>
        </w:rPr>
        <w:t>հարցման</w:t>
      </w:r>
      <w:r w:rsidRPr="008B2EEE">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C948A1"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8B2EEE">
        <w:rPr>
          <w:rFonts w:ascii="Sylfaen" w:hAnsi="Sylfaen" w:cs="Sylfaen"/>
          <w:sz w:val="18"/>
          <w:szCs w:val="18"/>
          <w:lang w:val="af-ZA"/>
        </w:rPr>
        <w:t xml:space="preserve"> </w:t>
      </w:r>
      <w:r w:rsidR="00F45870" w:rsidRPr="008B2EEE">
        <w:rPr>
          <w:rFonts w:ascii="Sylfaen" w:hAnsi="Sylfaen" w:cs="Sylfaen"/>
          <w:sz w:val="18"/>
          <w:szCs w:val="18"/>
          <w:lang w:val="af-ZA"/>
        </w:rPr>
        <w:t>«</w:t>
      </w:r>
      <w:r w:rsidR="004C7B2F">
        <w:rPr>
          <w:rFonts w:ascii="Sylfaen" w:hAnsi="Sylfaen" w:cs="Sylfaen"/>
          <w:sz w:val="18"/>
          <w:szCs w:val="18"/>
        </w:rPr>
        <w:t>Արարատի</w:t>
      </w:r>
      <w:r w:rsidR="004C7B2F" w:rsidRPr="004C7B2F">
        <w:rPr>
          <w:rFonts w:ascii="Sylfaen" w:hAnsi="Sylfaen" w:cs="Sylfaen"/>
          <w:sz w:val="18"/>
          <w:szCs w:val="18"/>
          <w:lang w:val="af-ZA"/>
        </w:rPr>
        <w:t xml:space="preserve"> </w:t>
      </w:r>
      <w:r w:rsidR="004C7B2F">
        <w:rPr>
          <w:rFonts w:ascii="Sylfaen" w:hAnsi="Sylfaen" w:cs="Sylfaen"/>
          <w:sz w:val="18"/>
          <w:szCs w:val="18"/>
        </w:rPr>
        <w:t>մարզի</w:t>
      </w:r>
      <w:r w:rsidR="004C7B2F" w:rsidRPr="004C7B2F">
        <w:rPr>
          <w:rFonts w:ascii="Sylfaen" w:hAnsi="Sylfaen" w:cs="Sylfaen"/>
          <w:sz w:val="18"/>
          <w:szCs w:val="18"/>
          <w:lang w:val="af-ZA"/>
        </w:rPr>
        <w:t xml:space="preserve"> </w:t>
      </w:r>
      <w:r w:rsidR="004C7B2F">
        <w:rPr>
          <w:rFonts w:ascii="Sylfaen" w:hAnsi="Sylfaen" w:cs="Sylfaen"/>
          <w:sz w:val="18"/>
          <w:szCs w:val="18"/>
        </w:rPr>
        <w:t>Գեղանիստ</w:t>
      </w:r>
      <w:r w:rsidR="004C7B2F" w:rsidRPr="004C7B2F">
        <w:rPr>
          <w:rFonts w:ascii="Sylfaen" w:hAnsi="Sylfaen" w:cs="Sylfaen"/>
          <w:sz w:val="18"/>
          <w:szCs w:val="18"/>
          <w:lang w:val="af-ZA"/>
        </w:rPr>
        <w:t xml:space="preserve"> </w:t>
      </w:r>
      <w:r w:rsidR="004C7B2F">
        <w:rPr>
          <w:rFonts w:ascii="Sylfaen" w:hAnsi="Sylfaen" w:cs="Sylfaen"/>
          <w:sz w:val="18"/>
          <w:szCs w:val="18"/>
        </w:rPr>
        <w:t>և</w:t>
      </w:r>
      <w:r w:rsidR="004C7B2F" w:rsidRPr="004C7B2F">
        <w:rPr>
          <w:rFonts w:ascii="Sylfaen" w:hAnsi="Sylfaen" w:cs="Sylfaen"/>
          <w:sz w:val="18"/>
          <w:szCs w:val="18"/>
          <w:lang w:val="af-ZA"/>
        </w:rPr>
        <w:t xml:space="preserve"> </w:t>
      </w:r>
      <w:r w:rsidR="004C7B2F">
        <w:rPr>
          <w:rFonts w:ascii="Sylfaen" w:hAnsi="Sylfaen" w:cs="Sylfaen"/>
          <w:sz w:val="18"/>
          <w:szCs w:val="18"/>
        </w:rPr>
        <w:t>Գետափնյա</w:t>
      </w:r>
      <w:r w:rsidR="004C7B2F" w:rsidRPr="004C7B2F">
        <w:rPr>
          <w:rFonts w:ascii="Sylfaen" w:hAnsi="Sylfaen" w:cs="Sylfaen"/>
          <w:sz w:val="18"/>
          <w:szCs w:val="18"/>
          <w:lang w:val="af-ZA"/>
        </w:rPr>
        <w:t xml:space="preserve"> </w:t>
      </w:r>
      <w:r w:rsidR="004C7B2F">
        <w:rPr>
          <w:rFonts w:ascii="Sylfaen" w:hAnsi="Sylfaen" w:cs="Sylfaen"/>
          <w:sz w:val="18"/>
          <w:szCs w:val="18"/>
        </w:rPr>
        <w:t>գյուղերի</w:t>
      </w:r>
      <w:r w:rsidR="004C7B2F" w:rsidRPr="004C7B2F">
        <w:rPr>
          <w:rFonts w:ascii="Sylfaen" w:hAnsi="Sylfaen" w:cs="Sylfaen"/>
          <w:sz w:val="18"/>
          <w:szCs w:val="18"/>
          <w:lang w:val="af-ZA"/>
        </w:rPr>
        <w:t xml:space="preserve"> </w:t>
      </w:r>
      <w:r w:rsidR="004C7B2F">
        <w:rPr>
          <w:rFonts w:ascii="Sylfaen" w:hAnsi="Sylfaen" w:cs="Sylfaen"/>
          <w:sz w:val="18"/>
          <w:szCs w:val="18"/>
        </w:rPr>
        <w:t>գազամատակարարման</w:t>
      </w:r>
      <w:r w:rsidR="004C7B2F" w:rsidRPr="004C7B2F">
        <w:rPr>
          <w:rFonts w:ascii="Sylfaen" w:hAnsi="Sylfaen" w:cs="Sylfaen"/>
          <w:sz w:val="18"/>
          <w:szCs w:val="18"/>
          <w:lang w:val="af-ZA"/>
        </w:rPr>
        <w:t xml:space="preserve"> </w:t>
      </w:r>
      <w:r w:rsidR="004C7B2F">
        <w:rPr>
          <w:rFonts w:ascii="Sylfaen" w:hAnsi="Sylfaen" w:cs="Sylfaen"/>
          <w:sz w:val="18"/>
          <w:szCs w:val="18"/>
        </w:rPr>
        <w:t>ռեժիմների</w:t>
      </w:r>
      <w:r w:rsidR="004C7B2F" w:rsidRPr="004C7B2F">
        <w:rPr>
          <w:rFonts w:ascii="Sylfaen" w:hAnsi="Sylfaen" w:cs="Sylfaen"/>
          <w:sz w:val="18"/>
          <w:szCs w:val="18"/>
          <w:lang w:val="af-ZA"/>
        </w:rPr>
        <w:t xml:space="preserve"> </w:t>
      </w:r>
      <w:r w:rsidR="004C7B2F">
        <w:rPr>
          <w:rFonts w:ascii="Sylfaen" w:hAnsi="Sylfaen" w:cs="Sylfaen"/>
          <w:sz w:val="18"/>
          <w:szCs w:val="18"/>
        </w:rPr>
        <w:t>բարելավում</w:t>
      </w:r>
      <w:r w:rsidR="004C7B2F" w:rsidRPr="004C7B2F">
        <w:rPr>
          <w:rFonts w:ascii="Sylfaen" w:hAnsi="Sylfaen" w:cs="Sylfaen"/>
          <w:sz w:val="18"/>
          <w:szCs w:val="18"/>
          <w:lang w:val="af-ZA"/>
        </w:rPr>
        <w:t>:</w:t>
      </w:r>
      <w:r w:rsidR="004C7B2F">
        <w:rPr>
          <w:rFonts w:ascii="Sylfaen" w:hAnsi="Sylfaen" w:cs="Sylfaen"/>
          <w:sz w:val="18"/>
          <w:szCs w:val="18"/>
        </w:rPr>
        <w:t>Միջին</w:t>
      </w:r>
      <w:r w:rsidR="004C7B2F" w:rsidRPr="004C7B2F">
        <w:rPr>
          <w:rFonts w:ascii="Sylfaen" w:hAnsi="Sylfaen" w:cs="Sylfaen"/>
          <w:sz w:val="18"/>
          <w:szCs w:val="18"/>
          <w:lang w:val="af-ZA"/>
        </w:rPr>
        <w:t xml:space="preserve"> </w:t>
      </w:r>
      <w:r w:rsidR="004C7B2F">
        <w:rPr>
          <w:rFonts w:ascii="Sylfaen" w:hAnsi="Sylfaen" w:cs="Sylfaen"/>
          <w:sz w:val="18"/>
          <w:szCs w:val="18"/>
        </w:rPr>
        <w:t>ճնշման</w:t>
      </w:r>
      <w:r w:rsidR="004C7B2F" w:rsidRPr="004C7B2F">
        <w:rPr>
          <w:rFonts w:ascii="Sylfaen" w:hAnsi="Sylfaen" w:cs="Sylfaen"/>
          <w:sz w:val="18"/>
          <w:szCs w:val="18"/>
          <w:lang w:val="af-ZA"/>
        </w:rPr>
        <w:t xml:space="preserve"> </w:t>
      </w:r>
      <w:r w:rsidR="004C7B2F">
        <w:rPr>
          <w:rFonts w:ascii="Sylfaen" w:hAnsi="Sylfaen" w:cs="Sylfaen"/>
          <w:sz w:val="18"/>
          <w:szCs w:val="18"/>
        </w:rPr>
        <w:t>գազատարի</w:t>
      </w:r>
      <w:r w:rsidR="004C7B2F" w:rsidRPr="004C7B2F">
        <w:rPr>
          <w:rFonts w:ascii="Sylfaen" w:hAnsi="Sylfaen" w:cs="Sylfaen"/>
          <w:sz w:val="18"/>
          <w:szCs w:val="18"/>
          <w:lang w:val="af-ZA"/>
        </w:rPr>
        <w:t xml:space="preserve"> </w:t>
      </w:r>
      <w:r w:rsidR="004C7B2F">
        <w:rPr>
          <w:rFonts w:ascii="Sylfaen" w:hAnsi="Sylfaen" w:cs="Sylfaen"/>
          <w:sz w:val="18"/>
          <w:szCs w:val="18"/>
        </w:rPr>
        <w:t>կառուցում</w:t>
      </w:r>
      <w:r w:rsidR="00F45870" w:rsidRPr="008B2EEE">
        <w:rPr>
          <w:rFonts w:ascii="Sylfaen" w:hAnsi="Sylfaen" w:cs="Sylfaen"/>
          <w:sz w:val="18"/>
          <w:szCs w:val="18"/>
          <w:lang w:val="af-ZA"/>
        </w:rPr>
        <w:t>»</w:t>
      </w:r>
      <w:r w:rsidR="00035441">
        <w:rPr>
          <w:rFonts w:ascii="Sylfaen" w:hAnsi="Sylfaen" w:cs="Sylfaen"/>
          <w:sz w:val="18"/>
          <w:szCs w:val="18"/>
          <w:lang w:val="hy-AM"/>
        </w:rPr>
        <w:t xml:space="preserve"> </w:t>
      </w:r>
      <w:r w:rsidRPr="00F45870">
        <w:rPr>
          <w:rFonts w:ascii="Sylfaen" w:hAnsi="Sylfaen" w:cs="Sylfaen"/>
          <w:sz w:val="18"/>
          <w:szCs w:val="18"/>
        </w:rPr>
        <w:t>օբյեկտի</w:t>
      </w:r>
      <w:r w:rsidRPr="00F45870">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35441">
        <w:rPr>
          <w:rFonts w:ascii="Sylfaen" w:hAnsi="Sylfaen" w:cs="Sylfaen"/>
          <w:sz w:val="18"/>
          <w:szCs w:val="18"/>
          <w:lang w:val="hy-AM"/>
        </w:rPr>
        <w:t xml:space="preserve"> </w:t>
      </w:r>
      <w:r w:rsidR="00E26ABA">
        <w:rPr>
          <w:rFonts w:ascii="Sylfaen" w:hAnsi="Sylfaen" w:cs="Sylfaen"/>
          <w:sz w:val="18"/>
          <w:szCs w:val="18"/>
          <w:lang w:val="af-ZA"/>
        </w:rPr>
        <w:t>ARG-</w:t>
      </w:r>
      <w:r w:rsidR="004C7B2F">
        <w:rPr>
          <w:rFonts w:ascii="Sylfaen" w:hAnsi="Sylfaen" w:cs="Sylfaen"/>
          <w:sz w:val="18"/>
          <w:szCs w:val="18"/>
          <w:lang w:val="af-ZA"/>
        </w:rPr>
        <w:t>9.2-122-</w:t>
      </w:r>
      <w:r w:rsidR="0052437F">
        <w:rPr>
          <w:rFonts w:ascii="Sylfaen" w:hAnsi="Sylfaen" w:cs="Sylfaen"/>
          <w:sz w:val="18"/>
          <w:szCs w:val="18"/>
          <w:lang w:val="af-ZA"/>
        </w:rPr>
        <w:t>03.12.</w:t>
      </w:r>
      <w:r w:rsidR="004C7B2F">
        <w:rPr>
          <w:rFonts w:ascii="Sylfaen" w:hAnsi="Sylfaen" w:cs="Sylfaen"/>
          <w:sz w:val="18"/>
          <w:szCs w:val="18"/>
          <w:lang w:val="af-ZA"/>
        </w:rPr>
        <w:t>14</w:t>
      </w:r>
      <w:r w:rsidR="004C7B2F">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w:t>
      </w:r>
      <w:r w:rsidRPr="00F45870">
        <w:rPr>
          <w:rFonts w:ascii="Sylfaen" w:hAnsi="Sylfaen"/>
          <w:sz w:val="18"/>
          <w:szCs w:val="18"/>
          <w:lang w:val="hy-AM"/>
        </w:rPr>
        <w:t>կարիքների համար`</w:t>
      </w:r>
      <w:r w:rsidR="00416245" w:rsidRPr="00F45870">
        <w:rPr>
          <w:rFonts w:ascii="Sylfaen" w:hAnsi="Sylfaen"/>
          <w:sz w:val="18"/>
          <w:szCs w:val="18"/>
          <w:lang w:val="hy-AM"/>
        </w:rPr>
        <w:t xml:space="preserve"> </w:t>
      </w:r>
      <w:r w:rsidR="00F45870" w:rsidRPr="00F45870">
        <w:rPr>
          <w:rFonts w:ascii="Sylfaen" w:hAnsi="Sylfaen"/>
          <w:sz w:val="18"/>
          <w:szCs w:val="18"/>
          <w:lang w:val="hy-AM"/>
        </w:rPr>
        <w:t>«</w:t>
      </w:r>
      <w:r w:rsidR="004C7B2F">
        <w:rPr>
          <w:rFonts w:ascii="Sylfaen" w:hAnsi="Sylfaen"/>
          <w:sz w:val="18"/>
          <w:szCs w:val="18"/>
          <w:lang w:val="hy-AM"/>
        </w:rPr>
        <w:t>Արարատի մարզի Գեղանիստ և Գետափնյա գյուղերի գազամատակարարման ռեժիմների բարելավում:Միջին ճնշման գազատարի կառուցում</w:t>
      </w:r>
      <w:r w:rsidR="00F45870" w:rsidRPr="00F45870">
        <w:rPr>
          <w:rFonts w:ascii="Sylfaen" w:hAnsi="Sylfaen"/>
          <w:sz w:val="18"/>
          <w:szCs w:val="18"/>
          <w:lang w:val="hy-AM"/>
        </w:rPr>
        <w:t xml:space="preserve">» </w:t>
      </w:r>
      <w:r w:rsidRPr="00F45870">
        <w:rPr>
          <w:rFonts w:ascii="Sylfaen" w:hAnsi="Sylfaen"/>
          <w:sz w:val="18"/>
          <w:szCs w:val="18"/>
          <w:lang w:val="hy-AM"/>
        </w:rPr>
        <w:t>օբյեկտի շինարարա</w:t>
      </w:r>
      <w:r w:rsidRPr="008463B9">
        <w:rPr>
          <w:rFonts w:ascii="Sylfaen" w:hAnsi="Sylfaen"/>
          <w:sz w:val="18"/>
          <w:szCs w:val="18"/>
          <w:lang w:val="hy-AM"/>
        </w:rPr>
        <w:t>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A11FF3" w:rsidRPr="00F45870">
        <w:rPr>
          <w:rFonts w:ascii="Sylfaen" w:hAnsi="Sylfaen"/>
          <w:sz w:val="18"/>
          <w:szCs w:val="18"/>
          <w:lang w:val="hy-AM"/>
        </w:rPr>
        <w:t>«</w:t>
      </w:r>
      <w:r w:rsidR="004C7B2F">
        <w:rPr>
          <w:rFonts w:ascii="Sylfaen" w:hAnsi="Sylfaen"/>
          <w:sz w:val="18"/>
          <w:szCs w:val="18"/>
          <w:lang w:val="hy-AM"/>
        </w:rPr>
        <w:t>Արարատի մարզի Գեղանիստ և Գետափնյա գյուղերի գազամատակարարման ռեժիմների բարելավում:Միջին ճնշման գազատարի կառուցում</w:t>
      </w:r>
      <w:r w:rsidR="00A11FF3" w:rsidRPr="00F45870">
        <w:rPr>
          <w:rFonts w:ascii="Sylfaen" w:hAnsi="Sylfaen"/>
          <w:sz w:val="18"/>
          <w:szCs w:val="18"/>
          <w:lang w:val="hy-AM"/>
        </w:rPr>
        <w:t>»</w:t>
      </w:r>
      <w:r w:rsidR="00A11FF3">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52437F"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951323" w:rsidRDefault="00E26ABA" w:rsidP="00D81A1E">
            <w:pPr>
              <w:jc w:val="center"/>
              <w:rPr>
                <w:rFonts w:ascii="Sylfaen" w:hAnsi="Sylfaen"/>
                <w:b/>
                <w:i/>
                <w:sz w:val="16"/>
                <w:szCs w:val="16"/>
                <w:lang w:val="hy-AM"/>
              </w:rPr>
            </w:pPr>
            <w:r w:rsidRPr="00A11FF3">
              <w:rPr>
                <w:rFonts w:ascii="Sylfaen" w:hAnsi="Sylfaen"/>
                <w:b/>
                <w:sz w:val="18"/>
                <w:szCs w:val="18"/>
                <w:lang w:val="hy-AM"/>
              </w:rPr>
              <w:t xml:space="preserve"> </w:t>
            </w:r>
            <w:r w:rsidR="00A11FF3" w:rsidRPr="00951323">
              <w:rPr>
                <w:rFonts w:ascii="Sylfaen" w:hAnsi="Sylfaen"/>
                <w:b/>
                <w:sz w:val="16"/>
                <w:szCs w:val="16"/>
                <w:lang w:val="hy-AM"/>
              </w:rPr>
              <w:t>«</w:t>
            </w:r>
            <w:r w:rsidR="004C7B2F">
              <w:rPr>
                <w:rFonts w:ascii="Sylfaen" w:hAnsi="Sylfaen"/>
                <w:b/>
                <w:sz w:val="16"/>
                <w:szCs w:val="16"/>
                <w:lang w:val="hy-AM"/>
              </w:rPr>
              <w:t>Արարատի մարզի Գեղանիստ և Գետափնյա գյուղերի գազամատակարարման ռեժիմների բարելավում:Միջին ճնշման գազատարի կառուցում</w:t>
            </w:r>
            <w:r w:rsidR="00A11FF3" w:rsidRPr="00951323">
              <w:rPr>
                <w:rFonts w:ascii="Sylfaen" w:hAnsi="Sylfaen"/>
                <w:b/>
                <w:sz w:val="16"/>
                <w:szCs w:val="16"/>
                <w:lang w:val="hy-AM"/>
              </w:rPr>
              <w:t>»</w:t>
            </w:r>
          </w:p>
        </w:tc>
        <w:tc>
          <w:tcPr>
            <w:tcW w:w="4111" w:type="dxa"/>
            <w:vAlign w:val="center"/>
          </w:tcPr>
          <w:p w:rsidR="00A77010" w:rsidRPr="008463B9" w:rsidRDefault="00DA3F9E" w:rsidP="00F45870">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424C56"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E20F6F">
        <w:rPr>
          <w:rFonts w:ascii="Sylfaen" w:hAnsi="Sylfaen" w:cs="Sylfaen"/>
          <w:sz w:val="18"/>
          <w:szCs w:val="18"/>
          <w:lang w:val="hy-AM" w:eastAsia="ru-RU"/>
        </w:rPr>
        <w:t>բարձր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sz w:val="18"/>
          <w:szCs w:val="18"/>
          <w:lang w:val="hy-AM"/>
        </w:rPr>
        <w:t>աշխատանքներ</w:t>
      </w:r>
      <w:r w:rsidR="00424C56" w:rsidRPr="00424C56">
        <w:rPr>
          <w:rFonts w:ascii="Sylfaen" w:hAnsi="Sylfaen"/>
          <w:sz w:val="18"/>
          <w:szCs w:val="18"/>
          <w:lang w:val="hy-AM"/>
        </w:rPr>
        <w:t>ը</w:t>
      </w:r>
      <w:r w:rsidRPr="00424C56">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24C56"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20F6F">
        <w:rPr>
          <w:rFonts w:ascii="Sylfaen" w:hAnsi="Sylfaen" w:cs="Sylfaen"/>
          <w:sz w:val="18"/>
          <w:szCs w:val="18"/>
          <w:lang w:val="hy-AM" w:eastAsia="ru-RU"/>
        </w:rPr>
        <w:t>բարձր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cs="Sylfaen"/>
          <w:sz w:val="18"/>
          <w:szCs w:val="18"/>
          <w:lang w:val="hy-AM" w:eastAsia="ru-RU"/>
        </w:rPr>
        <w:t xml:space="preserve">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C7B2F">
        <w:rPr>
          <w:rFonts w:ascii="Sylfaen" w:hAnsi="Sylfaen" w:cs="Arial Armenian"/>
          <w:b/>
          <w:sz w:val="18"/>
          <w:szCs w:val="18"/>
          <w:lang w:val="hy-AM" w:eastAsia="ru-RU"/>
        </w:rPr>
        <w:t>դեկտեմ</w:t>
      </w:r>
      <w:r w:rsidR="00C2230E" w:rsidRPr="00C2230E">
        <w:rPr>
          <w:rFonts w:ascii="Sylfaen" w:hAnsi="Sylfaen" w:cs="Arial Armenian"/>
          <w:b/>
          <w:sz w:val="18"/>
          <w:szCs w:val="18"/>
          <w:lang w:val="hy-AM" w:eastAsia="ru-RU"/>
        </w:rPr>
        <w:t>բերի</w:t>
      </w:r>
      <w:r w:rsidR="00BE22EB" w:rsidRPr="00BE22EB">
        <w:rPr>
          <w:rFonts w:ascii="Sylfaen" w:hAnsi="Sylfaen" w:cs="Arial Armenian"/>
          <w:b/>
          <w:sz w:val="18"/>
          <w:szCs w:val="18"/>
          <w:lang w:val="hy-AM" w:eastAsia="ru-RU"/>
        </w:rPr>
        <w:t xml:space="preserve">  </w:t>
      </w:r>
      <w:r w:rsidR="004C7B2F">
        <w:rPr>
          <w:rFonts w:ascii="Sylfaen" w:hAnsi="Sylfaen" w:cs="Arial Armenian"/>
          <w:b/>
          <w:sz w:val="18"/>
          <w:szCs w:val="18"/>
          <w:lang w:val="hy-AM" w:eastAsia="ru-RU"/>
        </w:rPr>
        <w:t>10</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D35365">
        <w:rPr>
          <w:rFonts w:ascii="Sylfaen" w:hAnsi="Sylfaen" w:cs="Arial Armenian"/>
          <w:b/>
          <w:sz w:val="18"/>
          <w:szCs w:val="18"/>
          <w:lang w:val="hy-AM" w:eastAsia="ru-RU"/>
        </w:rPr>
        <w:t>ն</w:t>
      </w:r>
      <w:r w:rsidRPr="00D35365">
        <w:rPr>
          <w:rFonts w:ascii="Sylfaen" w:hAnsi="Sylfaen" w:cs="Arial Armenian"/>
          <w:b/>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F677A2">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w:t>
      </w:r>
      <w:r w:rsidR="00DA3F9E">
        <w:rPr>
          <w:rFonts w:ascii="Sylfaen" w:hAnsi="Sylfaen" w:cs="Arial Armenian"/>
          <w:sz w:val="18"/>
          <w:szCs w:val="18"/>
          <w:lang w:val="hy-AM"/>
        </w:rPr>
        <w:t>ետիկ</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Pr="008B2EEE"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001723BB" w:rsidRPr="00C33AE0">
        <w:rPr>
          <w:rFonts w:ascii="Sylfaen" w:hAnsi="Sylfaen" w:cs="Sylfaen"/>
          <w:b/>
          <w:sz w:val="18"/>
          <w:szCs w:val="18"/>
          <w:lang w:val="en-US"/>
        </w:rPr>
        <w:t>հանձնաժողովի</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կողմից</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հաստատած</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եթե</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հանձնաժողովը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որոշում</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է</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անմիջապես</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գնահատել</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ներկայացված</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հայտերը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ապա</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բացման</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և</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ամփոփման</w:t>
      </w:r>
      <w:r w:rsidR="00C2230E" w:rsidRPr="00C33AE0">
        <w:rPr>
          <w:rFonts w:ascii="Sylfaen" w:hAnsi="Sylfaen" w:cs="Sylfaen"/>
          <w:b/>
          <w:sz w:val="18"/>
          <w:szCs w:val="18"/>
        </w:rPr>
        <w:t xml:space="preserve">  համար կազմվում է մեկ </w:t>
      </w:r>
      <w:r w:rsidR="00C2230E"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24C56"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20F6F">
        <w:rPr>
          <w:rFonts w:ascii="Sylfaen" w:hAnsi="Sylfaen" w:cs="Sylfaen"/>
          <w:sz w:val="18"/>
          <w:szCs w:val="18"/>
          <w:lang w:val="hy-AM" w:eastAsia="ru-RU"/>
        </w:rPr>
        <w:t>բա</w:t>
      </w:r>
      <w:r w:rsidR="00101680">
        <w:rPr>
          <w:rFonts w:ascii="Sylfaen" w:hAnsi="Sylfaen" w:cs="Sylfaen"/>
          <w:sz w:val="18"/>
          <w:szCs w:val="18"/>
          <w:lang w:val="hy-AM" w:eastAsia="ru-RU"/>
        </w:rPr>
        <w:t>ր</w:t>
      </w:r>
      <w:r w:rsidR="00E20F6F">
        <w:rPr>
          <w:rFonts w:ascii="Sylfaen" w:hAnsi="Sylfaen" w:cs="Sylfaen"/>
          <w:sz w:val="18"/>
          <w:szCs w:val="18"/>
          <w:lang w:val="hy-AM" w:eastAsia="ru-RU"/>
        </w:rPr>
        <w:t>ձր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424C56" w:rsidRPr="00424C56">
        <w:rPr>
          <w:rFonts w:ascii="Sylfaen" w:hAnsi="Sylfaen"/>
          <w:sz w:val="18"/>
          <w:szCs w:val="18"/>
          <w:lang w:val="hy-AM"/>
        </w:rPr>
        <w:t>աշխատանքները</w:t>
      </w:r>
      <w:r w:rsidR="00424C56" w:rsidRPr="00424C56">
        <w:rPr>
          <w:rFonts w:ascii="Sylfaen" w:hAnsi="Sylfaen" w:cs="Sylfaen"/>
          <w:sz w:val="18"/>
          <w:szCs w:val="18"/>
          <w:lang w:val="hy-AM"/>
        </w:rPr>
        <w:t xml:space="preserve"> </w:t>
      </w:r>
      <w:r w:rsidR="00F03E1D" w:rsidRPr="00424C56">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B2EEE" w:rsidRDefault="00A77010" w:rsidP="008B2EEE">
      <w:pPr>
        <w:jc w:val="both"/>
        <w:rPr>
          <w:rFonts w:ascii="Sylfaen" w:hAnsi="Sylfaen" w:cs="Tahoma"/>
          <w:sz w:val="18"/>
          <w:szCs w:val="18"/>
          <w:lang w:val="hy-AM"/>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80"/>
      </w:tblPr>
      <w:tblGrid>
        <w:gridCol w:w="486"/>
        <w:gridCol w:w="2826"/>
        <w:gridCol w:w="2478"/>
        <w:gridCol w:w="1417"/>
      </w:tblGrid>
      <w:tr w:rsidR="00A77010" w:rsidRPr="008463B9" w:rsidTr="00564D0A">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47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417"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4E4F83" w:rsidRPr="008463B9" w:rsidTr="00564D0A">
        <w:trPr>
          <w:trHeight w:val="264"/>
        </w:trPr>
        <w:tc>
          <w:tcPr>
            <w:tcW w:w="486" w:type="dxa"/>
            <w:shd w:val="clear" w:color="auto" w:fill="auto"/>
          </w:tcPr>
          <w:p w:rsidR="004E4F83" w:rsidRPr="00035441" w:rsidRDefault="00035441"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4E4F83" w:rsidRPr="008463B9" w:rsidRDefault="00564D0A" w:rsidP="00375677">
            <w:pPr>
              <w:jc w:val="center"/>
              <w:rPr>
                <w:rFonts w:ascii="Sylfaen" w:hAnsi="Sylfaen" w:cs="Sylfaen"/>
                <w:sz w:val="18"/>
                <w:szCs w:val="18"/>
              </w:rPr>
            </w:pPr>
            <w:r>
              <w:rPr>
                <w:rFonts w:ascii="Sylfaen" w:hAnsi="Sylfaen" w:cs="Sylfaen"/>
                <w:sz w:val="18"/>
                <w:szCs w:val="18"/>
                <w:lang w:val="hy-AM"/>
              </w:rPr>
              <w:t>Ավտոամբարձիչ</w:t>
            </w:r>
          </w:p>
        </w:tc>
        <w:tc>
          <w:tcPr>
            <w:tcW w:w="2478" w:type="dxa"/>
            <w:vAlign w:val="center"/>
          </w:tcPr>
          <w:p w:rsidR="004E4F83" w:rsidRPr="00375677" w:rsidRDefault="00564D0A" w:rsidP="00035441">
            <w:pPr>
              <w:jc w:val="center"/>
              <w:rPr>
                <w:rFonts w:ascii="Sylfaen" w:hAnsi="Sylfaen" w:cs="Sylfaen"/>
                <w:sz w:val="18"/>
                <w:szCs w:val="18"/>
                <w:lang w:val="hy-AM"/>
              </w:rPr>
            </w:pPr>
            <w:r>
              <w:rPr>
                <w:rFonts w:ascii="Sylfaen" w:hAnsi="Sylfaen" w:cs="Sylfaen"/>
                <w:sz w:val="18"/>
                <w:szCs w:val="18"/>
                <w:lang w:val="hy-AM"/>
              </w:rPr>
              <w:t>10</w:t>
            </w:r>
            <w:r w:rsidR="00375677">
              <w:rPr>
                <w:rFonts w:ascii="Sylfaen" w:hAnsi="Sylfaen" w:cs="Sylfaen"/>
                <w:sz w:val="18"/>
                <w:szCs w:val="18"/>
                <w:lang w:val="hy-AM"/>
              </w:rPr>
              <w:t xml:space="preserve"> տն</w:t>
            </w:r>
          </w:p>
        </w:tc>
        <w:tc>
          <w:tcPr>
            <w:tcW w:w="1417" w:type="dxa"/>
            <w:shd w:val="clear" w:color="auto" w:fill="auto"/>
          </w:tcPr>
          <w:p w:rsidR="004E4F83" w:rsidRPr="008463B9"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64D0A" w:rsidRPr="008463B9" w:rsidTr="00564D0A">
        <w:trPr>
          <w:trHeight w:val="264"/>
        </w:trPr>
        <w:tc>
          <w:tcPr>
            <w:tcW w:w="486" w:type="dxa"/>
            <w:shd w:val="clear" w:color="auto" w:fill="auto"/>
          </w:tcPr>
          <w:p w:rsidR="00564D0A" w:rsidRDefault="00564D0A"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564D0A" w:rsidRDefault="004C7B2F" w:rsidP="00375677">
            <w:pPr>
              <w:jc w:val="center"/>
              <w:rPr>
                <w:rFonts w:ascii="Sylfaen" w:hAnsi="Sylfaen" w:cs="Sylfaen"/>
                <w:sz w:val="18"/>
                <w:szCs w:val="18"/>
                <w:lang w:val="hy-AM"/>
              </w:rPr>
            </w:pPr>
            <w:r>
              <w:rPr>
                <w:rFonts w:ascii="Sylfaen" w:hAnsi="Sylfaen" w:cs="Sylfaen"/>
                <w:sz w:val="18"/>
                <w:szCs w:val="18"/>
                <w:lang w:val="hy-AM"/>
              </w:rPr>
              <w:t>Ինքնաթափ</w:t>
            </w:r>
            <w:r w:rsidR="00564D0A">
              <w:rPr>
                <w:rFonts w:ascii="Sylfaen" w:hAnsi="Sylfaen" w:cs="Sylfaen"/>
                <w:sz w:val="18"/>
                <w:szCs w:val="18"/>
                <w:lang w:val="hy-AM"/>
              </w:rPr>
              <w:t xml:space="preserve"> ավտոմեքենա</w:t>
            </w:r>
          </w:p>
        </w:tc>
        <w:tc>
          <w:tcPr>
            <w:tcW w:w="2478" w:type="dxa"/>
            <w:vAlign w:val="center"/>
          </w:tcPr>
          <w:p w:rsidR="00564D0A" w:rsidRDefault="00564D0A" w:rsidP="004C7B2F">
            <w:pPr>
              <w:jc w:val="center"/>
              <w:rPr>
                <w:rFonts w:ascii="Sylfaen" w:hAnsi="Sylfaen" w:cs="Sylfaen"/>
                <w:sz w:val="18"/>
                <w:szCs w:val="18"/>
                <w:lang w:val="hy-AM"/>
              </w:rPr>
            </w:pPr>
            <w:r>
              <w:rPr>
                <w:rFonts w:ascii="Sylfaen" w:hAnsi="Sylfaen" w:cs="Sylfaen"/>
                <w:sz w:val="18"/>
                <w:szCs w:val="18"/>
                <w:lang w:val="hy-AM"/>
              </w:rPr>
              <w:t>1</w:t>
            </w:r>
            <w:r w:rsidR="004C7B2F">
              <w:rPr>
                <w:rFonts w:ascii="Sylfaen" w:hAnsi="Sylfaen" w:cs="Sylfaen"/>
                <w:sz w:val="18"/>
                <w:szCs w:val="18"/>
                <w:lang w:val="hy-AM"/>
              </w:rPr>
              <w:t>5</w:t>
            </w:r>
            <w:r>
              <w:rPr>
                <w:rFonts w:ascii="Sylfaen" w:hAnsi="Sylfaen" w:cs="Sylfaen"/>
                <w:sz w:val="18"/>
                <w:szCs w:val="18"/>
                <w:lang w:val="hy-AM"/>
              </w:rPr>
              <w:t xml:space="preserve"> տն</w:t>
            </w:r>
          </w:p>
        </w:tc>
        <w:tc>
          <w:tcPr>
            <w:tcW w:w="1417" w:type="dxa"/>
            <w:shd w:val="clear" w:color="auto" w:fill="auto"/>
          </w:tcPr>
          <w:p w:rsidR="00564D0A" w:rsidRPr="00564D0A" w:rsidRDefault="004C7B2F"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B2EEE" w:rsidRPr="008463B9" w:rsidTr="00564D0A">
        <w:trPr>
          <w:trHeight w:val="264"/>
        </w:trPr>
        <w:tc>
          <w:tcPr>
            <w:tcW w:w="486" w:type="dxa"/>
            <w:shd w:val="clear" w:color="auto" w:fill="auto"/>
          </w:tcPr>
          <w:p w:rsidR="008B2EEE" w:rsidRPr="008B2EEE" w:rsidRDefault="00564D0A"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8B2EEE" w:rsidRDefault="00564D0A" w:rsidP="00564D0A">
            <w:pPr>
              <w:jc w:val="center"/>
              <w:rPr>
                <w:rFonts w:ascii="Sylfaen" w:hAnsi="Sylfaen" w:cs="Sylfaen"/>
                <w:sz w:val="18"/>
                <w:szCs w:val="18"/>
                <w:lang w:val="hy-AM"/>
              </w:rPr>
            </w:pPr>
            <w:r>
              <w:rPr>
                <w:rFonts w:ascii="Sylfaen" w:hAnsi="Sylfaen" w:cs="Sylfaen"/>
                <w:sz w:val="18"/>
                <w:szCs w:val="18"/>
                <w:lang w:val="hy-AM"/>
              </w:rPr>
              <w:t xml:space="preserve">Օդամղիչ </w:t>
            </w:r>
            <w:r w:rsidR="004C7B2F">
              <w:rPr>
                <w:rFonts w:ascii="Sylfaen" w:hAnsi="Sylfaen" w:cs="Sylfaen"/>
                <w:sz w:val="18"/>
                <w:szCs w:val="18"/>
                <w:lang w:val="hy-AM"/>
              </w:rPr>
              <w:t>/կոմպրեսոր/</w:t>
            </w:r>
          </w:p>
        </w:tc>
        <w:tc>
          <w:tcPr>
            <w:tcW w:w="2478" w:type="dxa"/>
            <w:vAlign w:val="center"/>
          </w:tcPr>
          <w:p w:rsidR="008B2EEE" w:rsidRDefault="004C7B2F" w:rsidP="004C7B2F">
            <w:pPr>
              <w:jc w:val="center"/>
              <w:rPr>
                <w:rFonts w:ascii="Sylfaen" w:hAnsi="Sylfaen" w:cs="Sylfaen"/>
                <w:sz w:val="18"/>
                <w:szCs w:val="18"/>
                <w:lang w:val="hy-AM"/>
              </w:rPr>
            </w:pPr>
            <w:r>
              <w:rPr>
                <w:rFonts w:ascii="Sylfaen" w:hAnsi="Sylfaen" w:cs="Sylfaen"/>
                <w:sz w:val="18"/>
                <w:szCs w:val="18"/>
                <w:lang w:val="hy-AM"/>
              </w:rPr>
              <w:t>Մինչև 7 կգ/ս</w:t>
            </w:r>
            <w:r w:rsidRPr="00087958">
              <w:rPr>
                <w:rFonts w:ascii="ArTarumianTimes" w:hAnsi="ArTarumianTimes" w:cs="Arial"/>
                <w:sz w:val="22"/>
                <w:szCs w:val="22"/>
              </w:rPr>
              <w:t>Ù</w:t>
            </w:r>
            <w:r w:rsidRPr="00087958">
              <w:rPr>
                <w:rFonts w:ascii="ArTarumianTimes" w:hAnsi="ArTarumianTimes" w:cs="Arial"/>
                <w:sz w:val="22"/>
                <w:szCs w:val="22"/>
                <w:vertAlign w:val="superscript"/>
              </w:rPr>
              <w:t>2</w:t>
            </w:r>
            <w:r>
              <w:rPr>
                <w:rFonts w:ascii="Sylfaen" w:hAnsi="Sylfaen" w:cs="Sylfaen"/>
                <w:sz w:val="18"/>
                <w:szCs w:val="18"/>
                <w:lang w:val="hy-AM"/>
              </w:rPr>
              <w:t xml:space="preserve"> հզորության</w:t>
            </w:r>
          </w:p>
        </w:tc>
        <w:tc>
          <w:tcPr>
            <w:tcW w:w="1417" w:type="dxa"/>
            <w:shd w:val="clear" w:color="auto" w:fill="auto"/>
          </w:tcPr>
          <w:p w:rsidR="008B2EEE" w:rsidRPr="008B2EEE" w:rsidRDefault="00035441"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B2EEE" w:rsidRPr="00035441" w:rsidTr="00564D0A">
        <w:trPr>
          <w:trHeight w:val="264"/>
        </w:trPr>
        <w:tc>
          <w:tcPr>
            <w:tcW w:w="486" w:type="dxa"/>
            <w:shd w:val="clear" w:color="auto" w:fill="auto"/>
          </w:tcPr>
          <w:p w:rsidR="008B2EEE" w:rsidRDefault="00564D0A"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8B2EEE" w:rsidRDefault="00564D0A" w:rsidP="00564D0A">
            <w:pPr>
              <w:jc w:val="center"/>
              <w:rPr>
                <w:rFonts w:ascii="Sylfaen" w:hAnsi="Sylfaen" w:cs="Sylfaen"/>
                <w:sz w:val="18"/>
                <w:szCs w:val="18"/>
                <w:lang w:val="hy-AM"/>
              </w:rPr>
            </w:pPr>
            <w:r>
              <w:rPr>
                <w:rFonts w:ascii="Sylfaen" w:hAnsi="Sylfaen" w:cs="Sylfaen"/>
                <w:sz w:val="18"/>
                <w:szCs w:val="18"/>
                <w:lang w:val="hy-AM"/>
              </w:rPr>
              <w:t>Զոդման սարք</w:t>
            </w:r>
          </w:p>
        </w:tc>
        <w:tc>
          <w:tcPr>
            <w:tcW w:w="2478" w:type="dxa"/>
            <w:vAlign w:val="center"/>
          </w:tcPr>
          <w:p w:rsidR="008B2EEE" w:rsidRDefault="008B2EEE" w:rsidP="00C00C3C">
            <w:pPr>
              <w:jc w:val="center"/>
              <w:rPr>
                <w:rFonts w:ascii="Sylfaen" w:hAnsi="Sylfaen" w:cs="Sylfaen"/>
                <w:sz w:val="18"/>
                <w:szCs w:val="18"/>
                <w:lang w:val="hy-AM"/>
              </w:rPr>
            </w:pPr>
          </w:p>
        </w:tc>
        <w:tc>
          <w:tcPr>
            <w:tcW w:w="1417" w:type="dxa"/>
            <w:shd w:val="clear" w:color="auto" w:fill="auto"/>
          </w:tcPr>
          <w:p w:rsidR="008B2EEE" w:rsidRDefault="004C7B2F"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64D0A" w:rsidRPr="00035441" w:rsidTr="00564D0A">
        <w:trPr>
          <w:trHeight w:val="264"/>
        </w:trPr>
        <w:tc>
          <w:tcPr>
            <w:tcW w:w="486" w:type="dxa"/>
            <w:shd w:val="clear" w:color="auto" w:fill="auto"/>
          </w:tcPr>
          <w:p w:rsidR="00564D0A" w:rsidRDefault="00564D0A"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564D0A" w:rsidRDefault="004C7B2F" w:rsidP="00564D0A">
            <w:pPr>
              <w:jc w:val="center"/>
              <w:rPr>
                <w:rFonts w:ascii="Sylfaen" w:hAnsi="Sylfaen" w:cs="Sylfaen"/>
                <w:sz w:val="18"/>
                <w:szCs w:val="18"/>
                <w:lang w:val="hy-AM"/>
              </w:rPr>
            </w:pPr>
            <w:r>
              <w:rPr>
                <w:rFonts w:ascii="Sylfaen" w:hAnsi="Sylfaen" w:cs="Sylfaen"/>
                <w:sz w:val="18"/>
                <w:szCs w:val="18"/>
                <w:lang w:val="hy-AM"/>
              </w:rPr>
              <w:t>Խողովակ տեղափոխող մեքենա</w:t>
            </w:r>
          </w:p>
        </w:tc>
        <w:tc>
          <w:tcPr>
            <w:tcW w:w="2478" w:type="dxa"/>
            <w:vAlign w:val="center"/>
          </w:tcPr>
          <w:p w:rsidR="00564D0A" w:rsidRDefault="004C7B2F" w:rsidP="00C00C3C">
            <w:pPr>
              <w:jc w:val="center"/>
              <w:rPr>
                <w:rFonts w:ascii="Sylfaen" w:hAnsi="Sylfaen" w:cs="Sylfaen"/>
                <w:sz w:val="18"/>
                <w:szCs w:val="18"/>
                <w:lang w:val="hy-AM"/>
              </w:rPr>
            </w:pPr>
            <w:r>
              <w:rPr>
                <w:rFonts w:ascii="Sylfaen" w:hAnsi="Sylfaen" w:cs="Sylfaen"/>
                <w:sz w:val="18"/>
                <w:szCs w:val="18"/>
                <w:lang w:val="hy-AM"/>
              </w:rPr>
              <w:t>15 տն</w:t>
            </w:r>
          </w:p>
        </w:tc>
        <w:tc>
          <w:tcPr>
            <w:tcW w:w="1417" w:type="dxa"/>
            <w:shd w:val="clear" w:color="auto" w:fill="auto"/>
          </w:tcPr>
          <w:p w:rsidR="00564D0A" w:rsidRDefault="00564D0A"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A11FF3" w:rsidRDefault="00A11FF3" w:rsidP="00A77010">
      <w:pPr>
        <w:ind w:firstLine="567"/>
        <w:jc w:val="both"/>
        <w:rPr>
          <w:rFonts w:ascii="Sylfaen" w:hAnsi="Sylfaen" w:cs="Sylfaen"/>
          <w:sz w:val="18"/>
          <w:szCs w:val="18"/>
          <w:lang w:val="hy-AM"/>
        </w:rPr>
      </w:pPr>
    </w:p>
    <w:p w:rsidR="00A11FF3" w:rsidRPr="00A11FF3"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564D0A" w:rsidRDefault="00BD3399" w:rsidP="0052437F">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p>
    <w:p w:rsidR="0052437F" w:rsidRDefault="0052437F" w:rsidP="0052437F">
      <w:pPr>
        <w:ind w:firstLine="567"/>
        <w:jc w:val="both"/>
        <w:rPr>
          <w:rFonts w:ascii="Sylfaen" w:hAnsi="Sylfaen" w:cs="Arial Armenian"/>
          <w:b/>
          <w:color w:val="000000"/>
          <w:sz w:val="18"/>
          <w:szCs w:val="18"/>
          <w:lang w:val="hy-AM"/>
        </w:rPr>
      </w:pPr>
    </w:p>
    <w:p w:rsidR="00A77010" w:rsidRPr="008463B9" w:rsidRDefault="00A77010" w:rsidP="00375677">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lastRenderedPageBreak/>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ayout w:type="fixed"/>
        <w:tblLook w:val="0000"/>
      </w:tblPr>
      <w:tblGrid>
        <w:gridCol w:w="534"/>
        <w:gridCol w:w="3090"/>
        <w:gridCol w:w="1325"/>
        <w:gridCol w:w="1558"/>
        <w:gridCol w:w="1780"/>
        <w:gridCol w:w="1567"/>
      </w:tblGrid>
      <w:tr w:rsidR="00A77010" w:rsidRPr="008463B9" w:rsidTr="00F45870">
        <w:trPr>
          <w:trHeight w:val="809"/>
        </w:trPr>
        <w:tc>
          <w:tcPr>
            <w:tcW w:w="53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0"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F45870">
        <w:tblPrEx>
          <w:tblLook w:val="04A0"/>
        </w:tblPrEx>
        <w:trPr>
          <w:trHeight w:val="264"/>
        </w:trPr>
        <w:tc>
          <w:tcPr>
            <w:tcW w:w="53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090"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F45870">
        <w:tblPrEx>
          <w:tblLook w:val="04A0"/>
        </w:tblPrEx>
        <w:trPr>
          <w:trHeight w:val="253"/>
        </w:trPr>
        <w:tc>
          <w:tcPr>
            <w:tcW w:w="534"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090" w:type="dxa"/>
          </w:tcPr>
          <w:p w:rsidR="0020753F" w:rsidRDefault="0020753F" w:rsidP="00A50C11">
            <w:pPr>
              <w:jc w:val="center"/>
              <w:rPr>
                <w:rFonts w:ascii="Sylfaen" w:hAnsi="Sylfaen" w:cs="Sylfaen"/>
                <w:sz w:val="18"/>
                <w:szCs w:val="18"/>
                <w:lang w:val="hy-AM"/>
              </w:rPr>
            </w:pPr>
          </w:p>
          <w:p w:rsidR="008F5219" w:rsidRDefault="00035441" w:rsidP="00564D0A">
            <w:pPr>
              <w:jc w:val="center"/>
              <w:rPr>
                <w:rFonts w:ascii="Sylfaen" w:hAnsi="Sylfaen" w:cs="Sylfaen"/>
                <w:sz w:val="18"/>
                <w:szCs w:val="18"/>
                <w:lang w:val="hy-AM"/>
              </w:rPr>
            </w:pPr>
            <w:r>
              <w:rPr>
                <w:rFonts w:ascii="Sylfaen" w:hAnsi="Sylfaen" w:cs="Sylfaen"/>
                <w:sz w:val="18"/>
                <w:szCs w:val="18"/>
                <w:lang w:val="hy-AM"/>
              </w:rPr>
              <w:t>Զոդ</w:t>
            </w:r>
            <w:r w:rsidR="008B2EEE">
              <w:rPr>
                <w:rFonts w:ascii="Sylfaen" w:hAnsi="Sylfaen" w:cs="Sylfaen"/>
                <w:sz w:val="18"/>
                <w:szCs w:val="18"/>
                <w:lang w:val="hy-AM"/>
              </w:rPr>
              <w:t>ող</w:t>
            </w:r>
          </w:p>
        </w:tc>
        <w:tc>
          <w:tcPr>
            <w:tcW w:w="1325" w:type="dxa"/>
            <w:tcBorders>
              <w:bottom w:val="single" w:sz="4" w:space="0" w:color="auto"/>
            </w:tcBorders>
            <w:vAlign w:val="center"/>
          </w:tcPr>
          <w:p w:rsidR="008F5219" w:rsidRPr="00DA3F9E" w:rsidRDefault="00564D0A" w:rsidP="00A50C11">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035441" w:rsidRDefault="00035441" w:rsidP="00A50C11">
            <w:pPr>
              <w:spacing w:after="200" w:line="276" w:lineRule="auto"/>
              <w:jc w:val="center"/>
              <w:rPr>
                <w:rFonts w:ascii="Sylfaen" w:hAnsi="Sylfaen"/>
                <w:sz w:val="18"/>
                <w:szCs w:val="18"/>
                <w:lang w:val="hy-AM"/>
              </w:rPr>
            </w:pPr>
          </w:p>
          <w:p w:rsidR="00A50C11" w:rsidRPr="00756C74"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DA3F9E" w:rsidRDefault="008F5219" w:rsidP="00A50C11">
            <w:pPr>
              <w:spacing w:after="200" w:line="276" w:lineRule="auto"/>
              <w:jc w:val="center"/>
              <w:rPr>
                <w:rFonts w:ascii="Sylfaen" w:hAnsi="Sylfaen"/>
                <w:sz w:val="18"/>
                <w:szCs w:val="18"/>
                <w:lang w:val="hy-AM"/>
              </w:rPr>
            </w:pPr>
          </w:p>
        </w:tc>
        <w:tc>
          <w:tcPr>
            <w:tcW w:w="1567" w:type="dxa"/>
            <w:shd w:val="clear" w:color="auto" w:fill="auto"/>
          </w:tcPr>
          <w:p w:rsidR="008F5219" w:rsidRPr="008463B9" w:rsidRDefault="008F5219" w:rsidP="00A50C11">
            <w:pPr>
              <w:spacing w:after="200" w:line="276" w:lineRule="auto"/>
              <w:jc w:val="center"/>
              <w:rPr>
                <w:sz w:val="18"/>
                <w:szCs w:val="18"/>
              </w:rPr>
            </w:pPr>
          </w:p>
        </w:tc>
      </w:tr>
      <w:tr w:rsidR="004C7B2F" w:rsidRPr="008463B9" w:rsidTr="004C7B2F">
        <w:tblPrEx>
          <w:tblLook w:val="04A0"/>
        </w:tblPrEx>
        <w:trPr>
          <w:trHeight w:val="53"/>
        </w:trPr>
        <w:tc>
          <w:tcPr>
            <w:tcW w:w="534" w:type="dxa"/>
            <w:shd w:val="clear" w:color="auto" w:fill="auto"/>
          </w:tcPr>
          <w:p w:rsidR="004C7B2F" w:rsidRDefault="004C7B2F" w:rsidP="00A50C11">
            <w:pPr>
              <w:jc w:val="center"/>
              <w:rPr>
                <w:rFonts w:ascii="Sylfaen" w:hAnsi="Sylfaen" w:cs="Sylfaen"/>
                <w:sz w:val="18"/>
                <w:szCs w:val="18"/>
                <w:lang w:val="hy-AM"/>
              </w:rPr>
            </w:pPr>
          </w:p>
          <w:p w:rsidR="004C7B2F" w:rsidRDefault="004C7B2F" w:rsidP="00A50C11">
            <w:pPr>
              <w:jc w:val="center"/>
              <w:rPr>
                <w:rFonts w:ascii="Sylfaen" w:hAnsi="Sylfaen" w:cs="Sylfaen"/>
                <w:sz w:val="18"/>
                <w:szCs w:val="18"/>
                <w:lang w:val="hy-AM"/>
              </w:rPr>
            </w:pPr>
            <w:r>
              <w:rPr>
                <w:rFonts w:ascii="Sylfaen" w:hAnsi="Sylfaen" w:cs="Sylfaen"/>
                <w:sz w:val="18"/>
                <w:szCs w:val="18"/>
                <w:lang w:val="hy-AM"/>
              </w:rPr>
              <w:t>3</w:t>
            </w:r>
          </w:p>
        </w:tc>
        <w:tc>
          <w:tcPr>
            <w:tcW w:w="3090" w:type="dxa"/>
          </w:tcPr>
          <w:p w:rsidR="004C7B2F" w:rsidRDefault="004C7B2F" w:rsidP="00A50C11">
            <w:pPr>
              <w:jc w:val="center"/>
              <w:rPr>
                <w:rFonts w:ascii="Sylfaen" w:hAnsi="Sylfaen" w:cs="Sylfaen"/>
                <w:sz w:val="18"/>
                <w:szCs w:val="18"/>
                <w:lang w:val="hy-AM"/>
              </w:rPr>
            </w:pPr>
            <w:r>
              <w:rPr>
                <w:rFonts w:ascii="Sylfaen" w:hAnsi="Sylfaen" w:cs="Sylfaen"/>
                <w:sz w:val="18"/>
                <w:szCs w:val="18"/>
                <w:lang w:val="hy-AM"/>
              </w:rPr>
              <w:t>Փականագործ</w:t>
            </w:r>
          </w:p>
        </w:tc>
        <w:tc>
          <w:tcPr>
            <w:tcW w:w="1325" w:type="dxa"/>
            <w:tcBorders>
              <w:bottom w:val="single" w:sz="4" w:space="0" w:color="auto"/>
            </w:tcBorders>
            <w:vAlign w:val="center"/>
          </w:tcPr>
          <w:p w:rsidR="004C7B2F" w:rsidRDefault="004C7B2F"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4C7B2F" w:rsidRDefault="004C7B2F" w:rsidP="00A50C11">
            <w:pPr>
              <w:spacing w:after="200" w:line="276" w:lineRule="auto"/>
              <w:jc w:val="center"/>
              <w:rPr>
                <w:rFonts w:ascii="Sylfaen" w:hAnsi="Sylfaen"/>
                <w:sz w:val="18"/>
                <w:szCs w:val="18"/>
                <w:lang w:val="hy-AM"/>
              </w:rPr>
            </w:pPr>
          </w:p>
        </w:tc>
        <w:tc>
          <w:tcPr>
            <w:tcW w:w="1780" w:type="dxa"/>
            <w:shd w:val="clear" w:color="auto" w:fill="auto"/>
          </w:tcPr>
          <w:p w:rsidR="004C7B2F" w:rsidRPr="00DA3F9E" w:rsidRDefault="004C7B2F" w:rsidP="00A50C11">
            <w:pPr>
              <w:spacing w:after="200" w:line="276" w:lineRule="auto"/>
              <w:jc w:val="center"/>
              <w:rPr>
                <w:rFonts w:ascii="Sylfaen" w:hAnsi="Sylfaen"/>
                <w:sz w:val="18"/>
                <w:szCs w:val="18"/>
                <w:lang w:val="hy-AM"/>
              </w:rPr>
            </w:pPr>
          </w:p>
        </w:tc>
        <w:tc>
          <w:tcPr>
            <w:tcW w:w="1567" w:type="dxa"/>
            <w:shd w:val="clear" w:color="auto" w:fill="auto"/>
          </w:tcPr>
          <w:p w:rsidR="004C7B2F" w:rsidRPr="008463B9" w:rsidRDefault="004C7B2F" w:rsidP="00A50C11">
            <w:pPr>
              <w:spacing w:after="200" w:line="276" w:lineRule="auto"/>
              <w:jc w:val="center"/>
              <w:rPr>
                <w:sz w:val="18"/>
                <w:szCs w:val="18"/>
              </w:rPr>
            </w:pPr>
          </w:p>
        </w:tc>
      </w:tr>
      <w:tr w:rsidR="008B2EEE" w:rsidRPr="008463B9" w:rsidTr="00F45870">
        <w:tblPrEx>
          <w:tblLook w:val="04A0"/>
        </w:tblPrEx>
        <w:trPr>
          <w:trHeight w:val="253"/>
        </w:trPr>
        <w:tc>
          <w:tcPr>
            <w:tcW w:w="534" w:type="dxa"/>
            <w:shd w:val="clear" w:color="auto" w:fill="auto"/>
          </w:tcPr>
          <w:p w:rsidR="004C7B2F" w:rsidRDefault="004C7B2F" w:rsidP="00A50C11">
            <w:pPr>
              <w:jc w:val="center"/>
              <w:rPr>
                <w:rFonts w:ascii="Sylfaen" w:hAnsi="Sylfaen" w:cs="Sylfaen"/>
                <w:sz w:val="18"/>
                <w:szCs w:val="18"/>
                <w:lang w:val="hy-AM"/>
              </w:rPr>
            </w:pPr>
          </w:p>
          <w:p w:rsidR="008B2EEE" w:rsidRDefault="004C7B2F" w:rsidP="00A50C11">
            <w:pPr>
              <w:jc w:val="center"/>
              <w:rPr>
                <w:rFonts w:ascii="Sylfaen" w:hAnsi="Sylfaen" w:cs="Sylfaen"/>
                <w:sz w:val="18"/>
                <w:szCs w:val="18"/>
                <w:lang w:val="hy-AM"/>
              </w:rPr>
            </w:pPr>
            <w:r>
              <w:rPr>
                <w:rFonts w:ascii="Sylfaen" w:hAnsi="Sylfaen" w:cs="Sylfaen"/>
                <w:sz w:val="18"/>
                <w:szCs w:val="18"/>
                <w:lang w:val="hy-AM"/>
              </w:rPr>
              <w:t>4</w:t>
            </w:r>
          </w:p>
        </w:tc>
        <w:tc>
          <w:tcPr>
            <w:tcW w:w="3090" w:type="dxa"/>
          </w:tcPr>
          <w:p w:rsidR="008B2EEE" w:rsidRDefault="008B2EEE" w:rsidP="00564D0A">
            <w:pPr>
              <w:jc w:val="center"/>
              <w:rPr>
                <w:rFonts w:ascii="Sylfaen" w:hAnsi="Sylfaen" w:cs="Sylfaen"/>
                <w:sz w:val="18"/>
                <w:szCs w:val="18"/>
                <w:lang w:val="hy-AM"/>
              </w:rPr>
            </w:pPr>
            <w:r>
              <w:rPr>
                <w:rFonts w:ascii="Sylfaen" w:hAnsi="Sylfaen" w:cs="Sylfaen"/>
                <w:sz w:val="18"/>
                <w:szCs w:val="18"/>
                <w:lang w:val="hy-AM"/>
              </w:rPr>
              <w:t>Մեխանիզատո</w:t>
            </w:r>
            <w:r w:rsidR="00035441">
              <w:rPr>
                <w:rFonts w:ascii="Sylfaen" w:hAnsi="Sylfaen" w:cs="Sylfaen"/>
                <w:sz w:val="18"/>
                <w:szCs w:val="18"/>
                <w:lang w:val="hy-AM"/>
              </w:rPr>
              <w:t>ր</w:t>
            </w:r>
          </w:p>
        </w:tc>
        <w:tc>
          <w:tcPr>
            <w:tcW w:w="1325" w:type="dxa"/>
            <w:tcBorders>
              <w:bottom w:val="single" w:sz="4" w:space="0" w:color="auto"/>
            </w:tcBorders>
            <w:vAlign w:val="center"/>
          </w:tcPr>
          <w:p w:rsidR="008B2EEE" w:rsidRDefault="008B2EEE"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8B2EEE" w:rsidRDefault="008B2EEE" w:rsidP="00A50C11">
            <w:pPr>
              <w:spacing w:after="200" w:line="276" w:lineRule="auto"/>
              <w:jc w:val="center"/>
              <w:rPr>
                <w:rFonts w:ascii="Sylfaen" w:hAnsi="Sylfaen"/>
                <w:sz w:val="18"/>
                <w:szCs w:val="18"/>
                <w:lang w:val="hy-AM"/>
              </w:rPr>
            </w:pPr>
          </w:p>
        </w:tc>
        <w:tc>
          <w:tcPr>
            <w:tcW w:w="1780" w:type="dxa"/>
            <w:shd w:val="clear" w:color="auto" w:fill="auto"/>
          </w:tcPr>
          <w:p w:rsidR="008B2EEE" w:rsidRPr="00DA3F9E" w:rsidRDefault="008B2EEE" w:rsidP="00A50C11">
            <w:pPr>
              <w:spacing w:after="200" w:line="276" w:lineRule="auto"/>
              <w:jc w:val="center"/>
              <w:rPr>
                <w:rFonts w:ascii="Sylfaen" w:hAnsi="Sylfaen"/>
                <w:sz w:val="18"/>
                <w:szCs w:val="18"/>
                <w:lang w:val="hy-AM"/>
              </w:rPr>
            </w:pPr>
          </w:p>
        </w:tc>
        <w:tc>
          <w:tcPr>
            <w:tcW w:w="1567" w:type="dxa"/>
            <w:shd w:val="clear" w:color="auto" w:fill="auto"/>
          </w:tcPr>
          <w:p w:rsidR="008B2EEE" w:rsidRPr="008463B9" w:rsidRDefault="008B2EEE" w:rsidP="00A50C11">
            <w:pPr>
              <w:spacing w:after="200" w:line="276" w:lineRule="auto"/>
              <w:jc w:val="center"/>
              <w:rPr>
                <w:sz w:val="18"/>
                <w:szCs w:val="18"/>
              </w:rPr>
            </w:pPr>
          </w:p>
        </w:tc>
      </w:tr>
      <w:tr w:rsidR="004E4F83" w:rsidRPr="004E4F83" w:rsidTr="00F45870">
        <w:tblPrEx>
          <w:tblLook w:val="04A0"/>
        </w:tblPrEx>
        <w:trPr>
          <w:trHeight w:val="253"/>
        </w:trPr>
        <w:tc>
          <w:tcPr>
            <w:tcW w:w="534" w:type="dxa"/>
            <w:shd w:val="clear" w:color="auto" w:fill="auto"/>
          </w:tcPr>
          <w:p w:rsidR="00F45870" w:rsidRDefault="00F45870" w:rsidP="00A50C11">
            <w:pPr>
              <w:jc w:val="center"/>
              <w:rPr>
                <w:rFonts w:ascii="Sylfaen" w:hAnsi="Sylfaen" w:cs="Sylfaen"/>
                <w:sz w:val="18"/>
                <w:szCs w:val="18"/>
                <w:lang w:val="hy-AM"/>
              </w:rPr>
            </w:pPr>
          </w:p>
          <w:p w:rsidR="004E4F83" w:rsidRDefault="004C7B2F" w:rsidP="00A50C11">
            <w:pPr>
              <w:jc w:val="center"/>
              <w:rPr>
                <w:rFonts w:ascii="Sylfaen" w:hAnsi="Sylfaen" w:cs="Sylfaen"/>
                <w:sz w:val="18"/>
                <w:szCs w:val="18"/>
                <w:lang w:val="hy-AM"/>
              </w:rPr>
            </w:pPr>
            <w:r>
              <w:rPr>
                <w:rFonts w:ascii="Sylfaen" w:hAnsi="Sylfaen" w:cs="Sylfaen"/>
                <w:sz w:val="18"/>
                <w:szCs w:val="18"/>
                <w:lang w:val="hy-AM"/>
              </w:rPr>
              <w:t>5</w:t>
            </w:r>
          </w:p>
        </w:tc>
        <w:tc>
          <w:tcPr>
            <w:tcW w:w="3090" w:type="dxa"/>
          </w:tcPr>
          <w:p w:rsidR="00DA3F9E" w:rsidRDefault="00DA3F9E" w:rsidP="00A50C11">
            <w:pPr>
              <w:jc w:val="center"/>
              <w:rPr>
                <w:rFonts w:ascii="Sylfaen" w:hAnsi="Sylfaen" w:cs="Sylfaen"/>
                <w:sz w:val="18"/>
                <w:szCs w:val="18"/>
                <w:lang w:val="hy-AM"/>
              </w:rPr>
            </w:pPr>
          </w:p>
          <w:p w:rsidR="004E4F83" w:rsidRPr="004E4F83" w:rsidRDefault="00DA3F9E"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tcBorders>
              <w:bottom w:val="single" w:sz="4" w:space="0" w:color="auto"/>
            </w:tcBorders>
            <w:vAlign w:val="center"/>
          </w:tcPr>
          <w:p w:rsidR="004E4F83" w:rsidRPr="00F45870" w:rsidRDefault="004C7B2F" w:rsidP="00A50C11">
            <w:pPr>
              <w:jc w:val="center"/>
              <w:rPr>
                <w:rFonts w:ascii="Sylfaen" w:hAnsi="Sylfaen" w:cs="Sylfaen"/>
                <w:sz w:val="18"/>
                <w:szCs w:val="18"/>
                <w:lang w:val="hy-AM"/>
              </w:rPr>
            </w:pPr>
            <w:r>
              <w:rPr>
                <w:rFonts w:ascii="Sylfaen" w:hAnsi="Sylfaen" w:cs="Sylfaen"/>
                <w:sz w:val="18"/>
                <w:szCs w:val="18"/>
                <w:lang w:val="hy-AM"/>
              </w:rPr>
              <w:t>4</w:t>
            </w:r>
          </w:p>
        </w:tc>
        <w:tc>
          <w:tcPr>
            <w:tcW w:w="1558" w:type="dxa"/>
            <w:tcBorders>
              <w:bottom w:val="single" w:sz="4" w:space="0" w:color="auto"/>
            </w:tcBorders>
            <w:shd w:val="clear" w:color="auto" w:fill="auto"/>
          </w:tcPr>
          <w:p w:rsidR="004E4F83" w:rsidRPr="008463B9" w:rsidRDefault="004E4F83" w:rsidP="00A50C11">
            <w:pPr>
              <w:spacing w:after="200" w:line="276" w:lineRule="auto"/>
              <w:jc w:val="center"/>
              <w:rPr>
                <w:rFonts w:ascii="Sylfaen" w:hAnsi="Sylfaen"/>
                <w:sz w:val="18"/>
                <w:szCs w:val="18"/>
                <w:lang w:val="hy-AM"/>
              </w:rPr>
            </w:pPr>
          </w:p>
        </w:tc>
        <w:tc>
          <w:tcPr>
            <w:tcW w:w="1780" w:type="dxa"/>
            <w:shd w:val="clear" w:color="auto" w:fill="auto"/>
          </w:tcPr>
          <w:p w:rsidR="004E4F83" w:rsidRDefault="004E4F83" w:rsidP="00A50C11">
            <w:pPr>
              <w:spacing w:after="200" w:line="276" w:lineRule="auto"/>
              <w:jc w:val="center"/>
              <w:rPr>
                <w:rFonts w:ascii="Sylfaen" w:hAnsi="Sylfaen" w:cs="Sylfaen"/>
                <w:sz w:val="18"/>
                <w:szCs w:val="18"/>
                <w:lang w:val="hy-AM"/>
              </w:rPr>
            </w:pPr>
          </w:p>
        </w:tc>
        <w:tc>
          <w:tcPr>
            <w:tcW w:w="1567" w:type="dxa"/>
            <w:shd w:val="clear" w:color="auto" w:fill="auto"/>
          </w:tcPr>
          <w:p w:rsidR="004E4F83" w:rsidRPr="004E4F83" w:rsidRDefault="004E4F83" w:rsidP="00A50C11">
            <w:pPr>
              <w:spacing w:after="200" w:line="276" w:lineRule="auto"/>
              <w:jc w:val="center"/>
              <w:rPr>
                <w:sz w:val="18"/>
                <w:szCs w:val="18"/>
                <w:lang w:val="hy-AM"/>
              </w:rPr>
            </w:pPr>
          </w:p>
        </w:tc>
      </w:tr>
      <w:tr w:rsidR="008B2EEE" w:rsidRPr="008463B9" w:rsidTr="00756C74">
        <w:tblPrEx>
          <w:tblLook w:val="04A0"/>
        </w:tblPrEx>
        <w:trPr>
          <w:trHeight w:val="253"/>
        </w:trPr>
        <w:tc>
          <w:tcPr>
            <w:tcW w:w="534" w:type="dxa"/>
            <w:shd w:val="clear" w:color="auto" w:fill="auto"/>
          </w:tcPr>
          <w:p w:rsidR="004C7B2F" w:rsidRDefault="004C7B2F" w:rsidP="00A50C11">
            <w:pPr>
              <w:jc w:val="center"/>
              <w:rPr>
                <w:rFonts w:ascii="Sylfaen" w:hAnsi="Sylfaen" w:cs="Sylfaen"/>
                <w:sz w:val="18"/>
                <w:szCs w:val="18"/>
                <w:lang w:val="hy-AM"/>
              </w:rPr>
            </w:pPr>
          </w:p>
          <w:p w:rsidR="008B2EEE" w:rsidRDefault="004C7B2F" w:rsidP="00A50C11">
            <w:pPr>
              <w:jc w:val="center"/>
              <w:rPr>
                <w:rFonts w:ascii="Sylfaen" w:hAnsi="Sylfaen" w:cs="Sylfaen"/>
                <w:sz w:val="18"/>
                <w:szCs w:val="18"/>
                <w:lang w:val="hy-AM"/>
              </w:rPr>
            </w:pPr>
            <w:r>
              <w:rPr>
                <w:rFonts w:ascii="Sylfaen" w:hAnsi="Sylfaen" w:cs="Sylfaen"/>
                <w:sz w:val="18"/>
                <w:szCs w:val="18"/>
                <w:lang w:val="hy-AM"/>
              </w:rPr>
              <w:t>6</w:t>
            </w:r>
          </w:p>
        </w:tc>
        <w:tc>
          <w:tcPr>
            <w:tcW w:w="3090" w:type="dxa"/>
          </w:tcPr>
          <w:p w:rsidR="008B2EEE" w:rsidRDefault="008B2EEE" w:rsidP="00035441">
            <w:pPr>
              <w:jc w:val="center"/>
              <w:rPr>
                <w:rFonts w:ascii="Sylfaen" w:hAnsi="Sylfaen" w:cs="Sylfaen"/>
                <w:sz w:val="18"/>
                <w:szCs w:val="18"/>
                <w:lang w:val="hy-AM"/>
              </w:rPr>
            </w:pPr>
          </w:p>
          <w:p w:rsidR="008B2EEE" w:rsidRDefault="008B2EEE" w:rsidP="00564D0A">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8B2EEE" w:rsidRPr="00DA3F9E" w:rsidRDefault="004C7B2F" w:rsidP="00035441">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8B2EEE" w:rsidRPr="00756C74" w:rsidRDefault="004C7B2F" w:rsidP="00035441">
            <w:pPr>
              <w:spacing w:after="200" w:line="276" w:lineRule="auto"/>
              <w:jc w:val="center"/>
              <w:rPr>
                <w:rFonts w:ascii="Sylfaen" w:hAnsi="Sylfaen"/>
                <w:sz w:val="18"/>
                <w:szCs w:val="18"/>
                <w:lang w:val="hy-AM"/>
              </w:rPr>
            </w:pPr>
            <w:r>
              <w:rPr>
                <w:rFonts w:ascii="Sylfaen" w:hAnsi="Sylfaen"/>
                <w:sz w:val="18"/>
                <w:szCs w:val="18"/>
                <w:lang w:val="hy-AM"/>
              </w:rPr>
              <w:t>1-ին կամ 2-րդ</w:t>
            </w:r>
          </w:p>
        </w:tc>
        <w:tc>
          <w:tcPr>
            <w:tcW w:w="1780" w:type="dxa"/>
            <w:shd w:val="clear" w:color="auto" w:fill="auto"/>
          </w:tcPr>
          <w:p w:rsidR="008B2EEE" w:rsidRPr="00DA3F9E" w:rsidRDefault="008B2EEE" w:rsidP="00A145CE">
            <w:pPr>
              <w:spacing w:after="200" w:line="276" w:lineRule="auto"/>
              <w:jc w:val="center"/>
              <w:rPr>
                <w:rFonts w:ascii="Sylfaen" w:hAnsi="Sylfaen"/>
                <w:sz w:val="18"/>
                <w:szCs w:val="18"/>
                <w:lang w:val="hy-AM"/>
              </w:rPr>
            </w:pPr>
          </w:p>
        </w:tc>
        <w:tc>
          <w:tcPr>
            <w:tcW w:w="1567" w:type="dxa"/>
            <w:shd w:val="clear" w:color="auto" w:fill="auto"/>
          </w:tcPr>
          <w:p w:rsidR="008B2EEE" w:rsidRPr="008463B9" w:rsidRDefault="008B2EEE" w:rsidP="004D3B9B">
            <w:pPr>
              <w:spacing w:after="200" w:line="276" w:lineRule="auto"/>
              <w:rPr>
                <w:sz w:val="18"/>
                <w:szCs w:val="18"/>
              </w:rPr>
            </w:pPr>
          </w:p>
        </w:tc>
      </w:tr>
      <w:tr w:rsidR="004C7B2F" w:rsidRPr="008463B9" w:rsidTr="00756C74">
        <w:tblPrEx>
          <w:tblLook w:val="04A0"/>
        </w:tblPrEx>
        <w:trPr>
          <w:trHeight w:val="253"/>
        </w:trPr>
        <w:tc>
          <w:tcPr>
            <w:tcW w:w="534" w:type="dxa"/>
            <w:shd w:val="clear" w:color="auto" w:fill="auto"/>
          </w:tcPr>
          <w:p w:rsidR="004C7B2F" w:rsidRDefault="004C7B2F" w:rsidP="00A50C11">
            <w:pPr>
              <w:jc w:val="center"/>
              <w:rPr>
                <w:rFonts w:ascii="Sylfaen" w:hAnsi="Sylfaen" w:cs="Sylfaen"/>
                <w:sz w:val="18"/>
                <w:szCs w:val="18"/>
                <w:lang w:val="hy-AM"/>
              </w:rPr>
            </w:pPr>
            <w:r>
              <w:rPr>
                <w:rFonts w:ascii="Sylfaen" w:hAnsi="Sylfaen" w:cs="Sylfaen"/>
                <w:sz w:val="18"/>
                <w:szCs w:val="18"/>
                <w:lang w:val="hy-AM"/>
              </w:rPr>
              <w:t>7</w:t>
            </w:r>
          </w:p>
        </w:tc>
        <w:tc>
          <w:tcPr>
            <w:tcW w:w="3090" w:type="dxa"/>
          </w:tcPr>
          <w:p w:rsidR="004C7B2F" w:rsidRDefault="004C7B2F" w:rsidP="00035441">
            <w:pPr>
              <w:jc w:val="center"/>
              <w:rPr>
                <w:rFonts w:ascii="Sylfaen" w:hAnsi="Sylfaen" w:cs="Sylfaen"/>
                <w:sz w:val="18"/>
                <w:szCs w:val="18"/>
                <w:lang w:val="hy-AM"/>
              </w:rPr>
            </w:pPr>
            <w:r>
              <w:rPr>
                <w:rFonts w:ascii="Sylfaen" w:hAnsi="Sylfaen" w:cs="Sylfaen"/>
                <w:sz w:val="18"/>
                <w:szCs w:val="18"/>
                <w:lang w:val="hy-AM"/>
              </w:rPr>
              <w:t>Ավտոկռունկավար</w:t>
            </w:r>
          </w:p>
        </w:tc>
        <w:tc>
          <w:tcPr>
            <w:tcW w:w="1325" w:type="dxa"/>
            <w:vAlign w:val="center"/>
          </w:tcPr>
          <w:p w:rsidR="004C7B2F" w:rsidRDefault="004C7B2F" w:rsidP="00035441">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4C7B2F" w:rsidRPr="00756C74" w:rsidRDefault="004C7B2F" w:rsidP="00035441">
            <w:pPr>
              <w:spacing w:after="200" w:line="276" w:lineRule="auto"/>
              <w:jc w:val="center"/>
              <w:rPr>
                <w:rFonts w:ascii="Sylfaen" w:hAnsi="Sylfaen"/>
                <w:sz w:val="18"/>
                <w:szCs w:val="18"/>
                <w:lang w:val="hy-AM"/>
              </w:rPr>
            </w:pPr>
          </w:p>
        </w:tc>
        <w:tc>
          <w:tcPr>
            <w:tcW w:w="1780" w:type="dxa"/>
            <w:shd w:val="clear" w:color="auto" w:fill="auto"/>
          </w:tcPr>
          <w:p w:rsidR="004C7B2F" w:rsidRDefault="004C7B2F" w:rsidP="00A145CE">
            <w:pPr>
              <w:spacing w:after="200" w:line="276" w:lineRule="auto"/>
              <w:jc w:val="center"/>
              <w:rPr>
                <w:rFonts w:ascii="Sylfaen" w:hAnsi="Sylfaen"/>
                <w:sz w:val="18"/>
                <w:szCs w:val="18"/>
                <w:lang w:val="hy-AM"/>
              </w:rPr>
            </w:pPr>
          </w:p>
        </w:tc>
        <w:tc>
          <w:tcPr>
            <w:tcW w:w="1567" w:type="dxa"/>
            <w:shd w:val="clear" w:color="auto" w:fill="auto"/>
          </w:tcPr>
          <w:p w:rsidR="004C7B2F" w:rsidRPr="008463B9" w:rsidRDefault="004C7B2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24C56">
        <w:rPr>
          <w:rFonts w:ascii="Sylfaen" w:hAnsi="Sylfaen" w:cs="Sylfaen"/>
          <w:sz w:val="18"/>
          <w:szCs w:val="18"/>
          <w:lang w:val="ru-RU"/>
        </w:rPr>
        <w:t>՝</w:t>
      </w:r>
      <w:r w:rsidR="00A913F4" w:rsidRPr="00424C56">
        <w:rPr>
          <w:rFonts w:ascii="Sylfaen" w:hAnsi="Sylfaen" w:cs="Sylfaen"/>
          <w:sz w:val="18"/>
          <w:szCs w:val="18"/>
          <w:lang w:val="es-ES"/>
        </w:rPr>
        <w:t xml:space="preserve"> </w:t>
      </w:r>
      <w:r w:rsidR="00E20F6F">
        <w:rPr>
          <w:rFonts w:ascii="Sylfaen" w:hAnsi="Sylfaen" w:cs="Sylfaen"/>
          <w:sz w:val="18"/>
          <w:szCs w:val="18"/>
          <w:lang w:val="hy-AM" w:eastAsia="ru-RU"/>
        </w:rPr>
        <w:t>բարձր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A913F4" w:rsidRPr="00424C56">
        <w:rPr>
          <w:rFonts w:ascii="Sylfaen" w:hAnsi="Sylfaen"/>
          <w:sz w:val="18"/>
          <w:szCs w:val="18"/>
          <w:lang w:val="hy-AM"/>
        </w:rPr>
        <w:t>աշխատանքներ</w:t>
      </w:r>
      <w:r w:rsidR="00A913F4" w:rsidRPr="00424C56">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F2A76" w:rsidRPr="001F2A7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73A2C" w:rsidRPr="00541968" w:rsidRDefault="00E73A2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11FF3" w:rsidRDefault="00A77010" w:rsidP="008B2EEE">
      <w:pPr>
        <w:ind w:firstLine="567"/>
        <w:jc w:val="both"/>
        <w:rPr>
          <w:rFonts w:ascii="Sylfaen" w:hAnsi="Sylfaen" w:cs="Tahoma"/>
          <w:sz w:val="18"/>
          <w:szCs w:val="18"/>
          <w:lang w:val="hy-AM"/>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B2EEE" w:rsidRDefault="008B2EEE" w:rsidP="008B2EEE">
      <w:pPr>
        <w:ind w:firstLine="567"/>
        <w:jc w:val="both"/>
        <w:rPr>
          <w:rFonts w:ascii="Sylfaen" w:hAnsi="Sylfaen" w:cs="Tahoma"/>
          <w:sz w:val="18"/>
          <w:szCs w:val="18"/>
          <w:lang w:val="hy-AM"/>
        </w:rPr>
      </w:pPr>
    </w:p>
    <w:p w:rsidR="008B2EEE" w:rsidRPr="008B2EEE" w:rsidRDefault="008B2EEE" w:rsidP="008B2EEE">
      <w:pPr>
        <w:ind w:firstLine="567"/>
        <w:jc w:val="both"/>
        <w:rPr>
          <w:rFonts w:ascii="Sylfaen" w:hAnsi="Sylfaen" w:cs="Sylfaen"/>
          <w:sz w:val="18"/>
          <w:szCs w:val="18"/>
          <w:lang w:val="hy-AM"/>
        </w:rPr>
      </w:pPr>
    </w:p>
    <w:p w:rsidR="0052437F" w:rsidRDefault="0052437F" w:rsidP="00A77010">
      <w:pPr>
        <w:jc w:val="center"/>
        <w:rPr>
          <w:rFonts w:ascii="Sylfaen" w:hAnsi="Sylfaen"/>
          <w:b/>
          <w:sz w:val="18"/>
          <w:szCs w:val="18"/>
          <w:lang w:val="hy-AM"/>
        </w:rPr>
      </w:pPr>
    </w:p>
    <w:p w:rsidR="0052437F" w:rsidRDefault="0052437F" w:rsidP="00A77010">
      <w:pPr>
        <w:jc w:val="center"/>
        <w:rPr>
          <w:rFonts w:ascii="Sylfaen" w:hAnsi="Sylfaen"/>
          <w:b/>
          <w:sz w:val="18"/>
          <w:szCs w:val="18"/>
          <w:lang w:val="hy-AM"/>
        </w:rPr>
      </w:pPr>
    </w:p>
    <w:p w:rsidR="0052437F" w:rsidRDefault="0052437F" w:rsidP="00A77010">
      <w:pPr>
        <w:jc w:val="center"/>
        <w:rPr>
          <w:rFonts w:ascii="Sylfaen" w:hAnsi="Sylfaen"/>
          <w:b/>
          <w:sz w:val="18"/>
          <w:szCs w:val="18"/>
          <w:lang w:val="hy-AM"/>
        </w:rPr>
      </w:pPr>
    </w:p>
    <w:p w:rsidR="0052437F" w:rsidRDefault="0052437F"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D84D44">
        <w:rPr>
          <w:rFonts w:ascii="Sylfaen" w:hAnsi="Sylfaen" w:cs="Sylfaen"/>
          <w:sz w:val="18"/>
          <w:szCs w:val="18"/>
          <w:lang w:val="es-ES"/>
        </w:rPr>
        <w:t>փ</w:t>
      </w:r>
      <w:r w:rsidR="00D84D44">
        <w:rPr>
          <w:rFonts w:ascii="Sylfaen" w:hAnsi="Sylfaen" w:cs="Sylfaen"/>
          <w:sz w:val="18"/>
          <w:szCs w:val="18"/>
        </w:rPr>
        <w:t>աթեթները</w:t>
      </w:r>
      <w:r w:rsidR="00D84D44" w:rsidRPr="000C432B">
        <w:rPr>
          <w:rFonts w:ascii="Sylfaen" w:hAnsi="Sylfaen" w:cs="Sylfaen"/>
          <w:sz w:val="18"/>
          <w:szCs w:val="18"/>
          <w:lang w:val="es-ES"/>
        </w:rPr>
        <w:t xml:space="preserve"> </w:t>
      </w:r>
      <w:r w:rsidR="00D84D44">
        <w:rPr>
          <w:rFonts w:ascii="Sylfaen" w:hAnsi="Sylfaen" w:cs="Sylfaen"/>
          <w:sz w:val="18"/>
          <w:szCs w:val="18"/>
        </w:rPr>
        <w:t>դրվում</w:t>
      </w:r>
      <w:r w:rsidR="00D84D44" w:rsidRPr="000C432B">
        <w:rPr>
          <w:rFonts w:ascii="Sylfaen" w:hAnsi="Sylfaen" w:cs="Sylfaen"/>
          <w:sz w:val="18"/>
          <w:szCs w:val="18"/>
          <w:lang w:val="es-ES"/>
        </w:rPr>
        <w:t xml:space="preserve"> </w:t>
      </w:r>
      <w:r w:rsidR="00D84D44">
        <w:rPr>
          <w:rFonts w:ascii="Sylfaen" w:hAnsi="Sylfaen" w:cs="Sylfaen"/>
          <w:sz w:val="18"/>
          <w:szCs w:val="18"/>
        </w:rPr>
        <w:t>են</w:t>
      </w:r>
      <w:r w:rsidR="00D84D44" w:rsidRPr="000C432B">
        <w:rPr>
          <w:rFonts w:ascii="Sylfaen" w:hAnsi="Sylfaen" w:cs="Sylfaen"/>
          <w:sz w:val="18"/>
          <w:szCs w:val="18"/>
          <w:lang w:val="es-ES"/>
        </w:rPr>
        <w:t xml:space="preserve"> </w:t>
      </w:r>
      <w:r w:rsidR="00D84D44">
        <w:rPr>
          <w:rFonts w:ascii="Sylfaen" w:hAnsi="Sylfaen" w:cs="Sylfaen"/>
          <w:sz w:val="18"/>
          <w:szCs w:val="18"/>
        </w:rPr>
        <w:t>մեկ</w:t>
      </w:r>
      <w:r w:rsidR="00D84D44" w:rsidRPr="000C432B">
        <w:rPr>
          <w:rFonts w:ascii="Sylfaen" w:hAnsi="Sylfaen" w:cs="Sylfaen"/>
          <w:sz w:val="18"/>
          <w:szCs w:val="18"/>
          <w:lang w:val="es-ES"/>
        </w:rPr>
        <w:t xml:space="preserve"> </w:t>
      </w:r>
      <w:r w:rsidR="00D84D44">
        <w:rPr>
          <w:rFonts w:ascii="Sylfaen" w:hAnsi="Sylfaen" w:cs="Sylfaen"/>
          <w:sz w:val="18"/>
          <w:szCs w:val="18"/>
        </w:rPr>
        <w:t>ծրարի</w:t>
      </w:r>
      <w:r w:rsidR="00D84D44" w:rsidRPr="000C432B">
        <w:rPr>
          <w:rFonts w:ascii="Sylfaen" w:hAnsi="Sylfaen" w:cs="Sylfaen"/>
          <w:sz w:val="18"/>
          <w:szCs w:val="18"/>
          <w:lang w:val="es-ES"/>
        </w:rPr>
        <w:t xml:space="preserve"> </w:t>
      </w:r>
      <w:r w:rsidR="00D84D4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4C7B2F">
        <w:rPr>
          <w:rFonts w:ascii="Sylfaen" w:hAnsi="Sylfaen"/>
          <w:b/>
          <w:sz w:val="18"/>
          <w:szCs w:val="18"/>
          <w:lang w:val="af-ZA"/>
        </w:rPr>
        <w:t>9.2-122-</w:t>
      </w:r>
      <w:r w:rsidR="0052437F">
        <w:rPr>
          <w:rFonts w:ascii="Sylfaen" w:hAnsi="Sylfaen"/>
          <w:b/>
          <w:sz w:val="18"/>
          <w:szCs w:val="18"/>
          <w:lang w:val="af-ZA"/>
        </w:rPr>
        <w:t>03.12.</w:t>
      </w:r>
      <w:r w:rsidR="004C7B2F">
        <w:rPr>
          <w:rFonts w:ascii="Sylfaen" w:hAnsi="Sylfaen"/>
          <w:b/>
          <w:sz w:val="18"/>
          <w:szCs w:val="18"/>
          <w:lang w:val="af-ZA"/>
        </w:rPr>
        <w:t>14</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lang w:val="hy-AM"/>
        </w:rPr>
        <w:br w:type="page"/>
      </w:r>
      <w:r w:rsidR="00FA386D">
        <w:rPr>
          <w:rFonts w:ascii="Sylfaen" w:hAnsi="Sylfaen"/>
          <w:sz w:val="18"/>
          <w:szCs w:val="18"/>
          <w:lang w:val="hy-AM"/>
        </w:rPr>
        <w:lastRenderedPageBreak/>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FA386D" w:rsidP="00FA386D">
      <w:pPr>
        <w:pStyle w:val="Heading9"/>
        <w:jc w:val="right"/>
        <w:rPr>
          <w:rFonts w:ascii="Sylfaen" w:hAnsi="Sylfaen"/>
          <w:sz w:val="18"/>
          <w:szCs w:val="18"/>
          <w:lang w:val="hy-AM"/>
        </w:rPr>
      </w:pPr>
      <w:r>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8463B9" w:rsidRDefault="00FA386D" w:rsidP="00FA386D">
      <w:pPr>
        <w:pStyle w:val="BodyTextIndent3"/>
        <w:ind w:firstLine="0"/>
        <w:rPr>
          <w:rFonts w:ascii="Sylfaen" w:hAnsi="Sylfaen" w:cs="Arial"/>
          <w:b/>
          <w:sz w:val="18"/>
          <w:szCs w:val="18"/>
          <w:lang w:val="es-ES"/>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3.</w:t>
      </w:r>
      <w:r w:rsidRPr="008463B9">
        <w:rPr>
          <w:rFonts w:ascii="Sylfaen" w:hAnsi="Sylfaen" w:cs="Arial"/>
          <w:b/>
          <w:sz w:val="18"/>
          <w:szCs w:val="18"/>
          <w:lang w:val="es-ES"/>
        </w:rPr>
        <w:t>1</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cs="Sylfaen"/>
          <w:sz w:val="18"/>
          <w:szCs w:val="18"/>
          <w:lang w:val="es-ES"/>
        </w:rPr>
      </w:pP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2437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F2A76" w:rsidP="004D3B9B">
            <w:pPr>
              <w:tabs>
                <w:tab w:val="left" w:pos="1248"/>
              </w:tabs>
              <w:spacing w:line="360" w:lineRule="auto"/>
              <w:jc w:val="both"/>
              <w:rPr>
                <w:rFonts w:ascii="Sylfaen" w:hAnsi="Sylfaen" w:cs="GHEA Grapalat"/>
                <w:sz w:val="18"/>
                <w:szCs w:val="18"/>
                <w:lang w:eastAsia="ru-RU"/>
              </w:rPr>
            </w:pPr>
            <w:r w:rsidRPr="001F2A7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73A2C" w:rsidRDefault="00E73A2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vertAlign w:val="superscript"/>
          <w:lang w:val="hy-AM"/>
        </w:rPr>
        <w:br w:type="page"/>
      </w:r>
      <w:r w:rsidR="00FA386D">
        <w:rPr>
          <w:rFonts w:ascii="Sylfaen" w:hAnsi="Sylfaen"/>
          <w:sz w:val="18"/>
          <w:szCs w:val="18"/>
          <w:vertAlign w:val="superscript"/>
          <w:lang w:val="hy-AM"/>
        </w:rPr>
        <w:lastRenderedPageBreak/>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t xml:space="preserve"> </w:t>
      </w:r>
      <w:r w:rsidR="00FA386D">
        <w:rPr>
          <w:rFonts w:ascii="Sylfaen" w:hAnsi="Sylfaen" w:cs="Sylfaen"/>
          <w:b/>
          <w:sz w:val="18"/>
          <w:szCs w:val="18"/>
          <w:lang w:val="hy-AM"/>
        </w:rPr>
        <w:t xml:space="preserve">       </w:t>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3.2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3.3</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A77010" w:rsidP="00A77010">
      <w:pPr>
        <w:pStyle w:val="Heading6"/>
        <w:jc w:val="right"/>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8463B9">
        <w:rPr>
          <w:rFonts w:ascii="Sylfaen" w:hAnsi="Sylfaen"/>
          <w:i/>
          <w:sz w:val="18"/>
          <w:szCs w:val="18"/>
          <w:lang w:val="hy-AM"/>
        </w:rPr>
        <w:br w:type="page"/>
      </w:r>
      <w:r w:rsidR="00FA386D">
        <w:rPr>
          <w:rFonts w:ascii="Sylfaen" w:hAnsi="Sylfaen"/>
          <w:i/>
          <w:sz w:val="18"/>
          <w:szCs w:val="18"/>
          <w:lang w:val="hy-AM"/>
        </w:rPr>
        <w:lastRenderedPageBreak/>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t xml:space="preserve">           </w:t>
      </w:r>
      <w:r w:rsidR="00FA386D" w:rsidRPr="008463B9">
        <w:rPr>
          <w:rFonts w:ascii="Sylfaen" w:hAnsi="Sylfaen" w:cs="Sylfaen"/>
          <w:b/>
          <w:sz w:val="18"/>
          <w:szCs w:val="18"/>
          <w:lang w:val="es-ES"/>
        </w:rPr>
        <w:t>Հավելված</w:t>
      </w:r>
      <w:r w:rsidR="00FA386D">
        <w:rPr>
          <w:rFonts w:ascii="Sylfaen" w:hAnsi="Sylfaen" w:cs="Sylfaen"/>
          <w:b/>
          <w:sz w:val="18"/>
          <w:szCs w:val="18"/>
          <w:lang w:val="hy-AM"/>
        </w:rPr>
        <w:t xml:space="preserve"> </w:t>
      </w:r>
      <w:r w:rsidR="00FA386D">
        <w:rPr>
          <w:rFonts w:ascii="Sylfaen" w:hAnsi="Sylfaen" w:cs="Arial"/>
          <w:b/>
          <w:sz w:val="18"/>
          <w:szCs w:val="18"/>
          <w:lang w:val="hy-AM"/>
        </w:rPr>
        <w:t>3.4</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3.5</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3.6</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4</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175E48" w:rsidRPr="004757EC" w:rsidRDefault="00175E48" w:rsidP="00175E48">
      <w:pPr>
        <w:pStyle w:val="Heading9"/>
        <w:jc w:val="right"/>
        <w:rPr>
          <w:rFonts w:ascii="Sylfaen" w:hAnsi="Sylfaen"/>
          <w:sz w:val="18"/>
          <w:szCs w:val="18"/>
          <w:lang w:val="es-ES"/>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4C7B2F">
        <w:rPr>
          <w:rFonts w:ascii="Sylfaen" w:hAnsi="Sylfaen"/>
          <w:b/>
          <w:sz w:val="18"/>
          <w:szCs w:val="18"/>
          <w:lang w:val="af-ZA"/>
        </w:rPr>
        <w:t>9.2-122-</w:t>
      </w:r>
      <w:r w:rsidR="0052437F">
        <w:rPr>
          <w:rFonts w:ascii="Sylfaen" w:hAnsi="Sylfaen"/>
          <w:b/>
          <w:sz w:val="18"/>
          <w:szCs w:val="18"/>
          <w:lang w:val="af-ZA"/>
        </w:rPr>
        <w:t>03.12.</w:t>
      </w:r>
      <w:r w:rsidR="004C7B2F">
        <w:rPr>
          <w:rFonts w:ascii="Sylfaen" w:hAnsi="Sylfaen"/>
          <w:b/>
          <w:sz w:val="18"/>
          <w:szCs w:val="18"/>
          <w:lang w:val="af-ZA"/>
        </w:rPr>
        <w:t>14</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2437F"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2437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51323" w:rsidRDefault="005946ED" w:rsidP="00A11FF3">
            <w:pPr>
              <w:jc w:val="center"/>
              <w:rPr>
                <w:rFonts w:ascii="Sylfaen" w:hAnsi="Sylfaen" w:cs="Sylfaen"/>
                <w:b/>
                <w:bCs/>
                <w:sz w:val="16"/>
                <w:szCs w:val="16"/>
                <w:lang w:val="es-ES"/>
              </w:rPr>
            </w:pPr>
            <w:r w:rsidRPr="00A11FF3">
              <w:rPr>
                <w:rFonts w:ascii="Sylfaen" w:hAnsi="Sylfaen" w:cs="Sylfaen"/>
                <w:b/>
                <w:bCs/>
                <w:sz w:val="18"/>
                <w:szCs w:val="18"/>
                <w:lang w:val="es-ES"/>
              </w:rPr>
              <w:t xml:space="preserve"> </w:t>
            </w:r>
            <w:r w:rsidR="00F45870" w:rsidRPr="00951323">
              <w:rPr>
                <w:rFonts w:ascii="Sylfaen" w:hAnsi="Sylfaen" w:cs="Sylfaen"/>
                <w:b/>
                <w:bCs/>
                <w:sz w:val="16"/>
                <w:szCs w:val="16"/>
                <w:lang w:val="es-ES"/>
              </w:rPr>
              <w:t>«</w:t>
            </w:r>
            <w:r w:rsidR="004C7B2F">
              <w:rPr>
                <w:rFonts w:ascii="Sylfaen" w:hAnsi="Sylfaen"/>
                <w:b/>
                <w:sz w:val="16"/>
                <w:szCs w:val="16"/>
                <w:lang w:val="hy-AM"/>
              </w:rPr>
              <w:t>Արարատի մարզի Գեղանիստ և Գետափնյա գյուղերի գազամատակարարման ռեժիմների բարելավում:Միջին ճնշման գազատարի կառուցում</w:t>
            </w:r>
            <w:r w:rsidR="00F45870" w:rsidRPr="00951323">
              <w:rPr>
                <w:rFonts w:ascii="Sylfaen" w:hAnsi="Sylfaen" w:cs="Sylfaen"/>
                <w:b/>
                <w:bCs/>
                <w:sz w:val="16"/>
                <w:szCs w:val="16"/>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22478F" w:rsidRDefault="0022478F" w:rsidP="00A77010">
      <w:pPr>
        <w:ind w:firstLine="567"/>
        <w:jc w:val="right"/>
        <w:rPr>
          <w:rFonts w:ascii="Sylfaen" w:hAnsi="Sylfaen" w:cs="TimesArmenianPSMT"/>
          <w:b/>
          <w:i/>
          <w:color w:val="000000"/>
          <w:sz w:val="18"/>
          <w:szCs w:val="18"/>
          <w:lang w:val="hy-AM" w:eastAsia="ru-RU"/>
        </w:rPr>
      </w:pPr>
    </w:p>
    <w:p w:rsidR="008B2EEE" w:rsidRPr="00037D87" w:rsidRDefault="008B2EEE" w:rsidP="00A77010">
      <w:pPr>
        <w:ind w:firstLine="567"/>
        <w:jc w:val="right"/>
        <w:rPr>
          <w:rFonts w:ascii="Sylfaen" w:hAnsi="Sylfaen" w:cs="TimesArmenianPSMT"/>
          <w:b/>
          <w:i/>
          <w:color w:val="000000"/>
          <w:sz w:val="18"/>
          <w:szCs w:val="18"/>
          <w:lang w:val="hy-AM" w:eastAsia="ru-RU"/>
        </w:rPr>
      </w:pPr>
    </w:p>
    <w:p w:rsidR="00564D0A" w:rsidRDefault="005851AF" w:rsidP="004757EC">
      <w:pPr>
        <w:pStyle w:val="BodyTextIndent3"/>
        <w:ind w:firstLine="0"/>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EA4CAE">
        <w:rPr>
          <w:rFonts w:ascii="Sylfaen" w:hAnsi="Sylfaen" w:cs="TimesArmenianPSMT"/>
          <w:b/>
          <w:i/>
          <w:color w:val="000000"/>
          <w:sz w:val="18"/>
          <w:szCs w:val="18"/>
          <w:lang w:val="hy-AM" w:eastAsia="ru-RU"/>
        </w:rPr>
        <w:t xml:space="preserve">                    </w:t>
      </w:r>
    </w:p>
    <w:p w:rsidR="00E73A2C" w:rsidRDefault="00E73A2C" w:rsidP="004757EC">
      <w:pPr>
        <w:pStyle w:val="BodyTextIndent3"/>
        <w:ind w:firstLine="0"/>
        <w:rPr>
          <w:rFonts w:ascii="Sylfaen" w:hAnsi="Sylfaen" w:cs="TimesArmenianPSMT"/>
          <w:b/>
          <w:i/>
          <w:color w:val="000000"/>
          <w:sz w:val="18"/>
          <w:szCs w:val="18"/>
          <w:lang w:val="hy-AM" w:eastAsia="ru-RU"/>
        </w:rPr>
      </w:pPr>
    </w:p>
    <w:p w:rsidR="00564D0A" w:rsidRDefault="00564D0A" w:rsidP="004757EC">
      <w:pPr>
        <w:pStyle w:val="BodyTextIndent3"/>
        <w:ind w:firstLine="0"/>
        <w:rPr>
          <w:rFonts w:ascii="Sylfaen" w:hAnsi="Sylfaen" w:cs="TimesArmenianPSMT"/>
          <w:b/>
          <w:i/>
          <w:color w:val="000000"/>
          <w:sz w:val="18"/>
          <w:szCs w:val="18"/>
          <w:lang w:val="hy-AM" w:eastAsia="ru-RU"/>
        </w:rPr>
      </w:pPr>
    </w:p>
    <w:p w:rsidR="004757EC" w:rsidRPr="004757EC" w:rsidRDefault="00564D0A"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4757EC" w:rsidRPr="008463B9">
        <w:rPr>
          <w:rFonts w:ascii="Sylfaen" w:hAnsi="Sylfaen" w:cs="Sylfaen"/>
          <w:b/>
          <w:sz w:val="18"/>
          <w:szCs w:val="18"/>
          <w:lang w:val="es-ES"/>
        </w:rPr>
        <w:t>Հավելված</w:t>
      </w:r>
      <w:r w:rsidR="004757EC" w:rsidRPr="008463B9">
        <w:rPr>
          <w:rFonts w:ascii="Sylfaen" w:hAnsi="Sylfaen" w:cs="Arial"/>
          <w:b/>
          <w:sz w:val="18"/>
          <w:szCs w:val="18"/>
          <w:lang w:val="es-ES"/>
        </w:rPr>
        <w:t xml:space="preserve"> </w:t>
      </w:r>
      <w:r w:rsidR="004757EC">
        <w:rPr>
          <w:rFonts w:ascii="Sylfaen" w:hAnsi="Sylfaen" w:cs="Arial"/>
          <w:b/>
          <w:sz w:val="18"/>
          <w:szCs w:val="18"/>
          <w:lang w:val="hy-AM"/>
        </w:rPr>
        <w:t>4.1</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24567E" w:rsidRDefault="0024567E" w:rsidP="00F45870">
      <w:pPr>
        <w:jc w:val="center"/>
        <w:rPr>
          <w:rFonts w:ascii="Sylfaen" w:hAnsi="Sylfaen"/>
          <w:b/>
          <w:i/>
          <w:lang w:val="hy-AM"/>
        </w:rPr>
      </w:pPr>
    </w:p>
    <w:p w:rsidR="0024567E" w:rsidRPr="0024567E" w:rsidRDefault="00F45870" w:rsidP="00F45870">
      <w:pPr>
        <w:jc w:val="center"/>
        <w:rPr>
          <w:rFonts w:ascii="Sylfaen" w:hAnsi="Sylfaen"/>
          <w:b/>
          <w:i/>
          <w:lang w:val="hy-AM"/>
        </w:rPr>
      </w:pPr>
      <w:r w:rsidRPr="0024567E">
        <w:rPr>
          <w:rFonts w:ascii="Sylfaen" w:hAnsi="Sylfaen"/>
          <w:b/>
          <w:i/>
          <w:lang w:val="hy-AM"/>
        </w:rPr>
        <w:t>ԾԱՎԱԼԱԹԵՐԹ</w:t>
      </w:r>
    </w:p>
    <w:p w:rsidR="0024567E" w:rsidRDefault="0024567E" w:rsidP="00F45870">
      <w:pPr>
        <w:jc w:val="center"/>
        <w:rPr>
          <w:rFonts w:ascii="Sylfaen" w:hAnsi="Sylfaen"/>
          <w:b/>
          <w:i/>
          <w:sz w:val="18"/>
          <w:szCs w:val="18"/>
          <w:lang w:val="hy-AM"/>
        </w:rPr>
      </w:pPr>
    </w:p>
    <w:p w:rsidR="0026501A" w:rsidRDefault="00A11FF3" w:rsidP="00F45870">
      <w:pPr>
        <w:jc w:val="center"/>
        <w:rPr>
          <w:rFonts w:ascii="Sylfaen" w:hAnsi="Sylfaen"/>
          <w:b/>
          <w:sz w:val="18"/>
          <w:szCs w:val="18"/>
          <w:lang w:val="hy-AM"/>
        </w:rPr>
      </w:pPr>
      <w:r w:rsidRPr="00A11FF3">
        <w:rPr>
          <w:rFonts w:ascii="Sylfaen" w:hAnsi="Sylfaen"/>
          <w:b/>
          <w:sz w:val="18"/>
          <w:szCs w:val="18"/>
          <w:lang w:val="hy-AM"/>
        </w:rPr>
        <w:t>«</w:t>
      </w:r>
      <w:r w:rsidR="004C7B2F">
        <w:rPr>
          <w:rFonts w:ascii="Sylfaen" w:hAnsi="Sylfaen"/>
          <w:b/>
          <w:sz w:val="18"/>
          <w:szCs w:val="18"/>
          <w:lang w:val="hy-AM"/>
        </w:rPr>
        <w:t>Արարատի մարզի Գեղանիստ և Գետափնյա գյուղերի գազամատակարարման ռեժիմների բարելավում:</w:t>
      </w:r>
    </w:p>
    <w:p w:rsidR="0024567E" w:rsidRPr="00A11FF3" w:rsidRDefault="004C7B2F" w:rsidP="00F45870">
      <w:pPr>
        <w:jc w:val="center"/>
        <w:rPr>
          <w:rFonts w:ascii="Sylfaen" w:hAnsi="Sylfaen"/>
          <w:b/>
          <w:i/>
          <w:sz w:val="18"/>
          <w:szCs w:val="18"/>
          <w:lang w:val="hy-AM"/>
        </w:rPr>
      </w:pPr>
      <w:r>
        <w:rPr>
          <w:rFonts w:ascii="Sylfaen" w:hAnsi="Sylfaen"/>
          <w:b/>
          <w:sz w:val="18"/>
          <w:szCs w:val="18"/>
          <w:lang w:val="hy-AM"/>
        </w:rPr>
        <w:t>Միջին ճնշման գազատարի կառուցում</w:t>
      </w:r>
      <w:r w:rsidR="00A11FF3" w:rsidRPr="00A11FF3">
        <w:rPr>
          <w:rFonts w:ascii="Sylfaen" w:hAnsi="Sylfaen"/>
          <w:b/>
          <w:sz w:val="18"/>
          <w:szCs w:val="18"/>
          <w:lang w:val="hy-AM"/>
        </w:rPr>
        <w:t>»</w:t>
      </w:r>
    </w:p>
    <w:p w:rsidR="00E35E51" w:rsidRDefault="00E35E51" w:rsidP="00087958">
      <w:pPr>
        <w:jc w:val="center"/>
        <w:rPr>
          <w:rFonts w:ascii="Sylfaen" w:hAnsi="Sylfaen"/>
          <w:b/>
          <w:i/>
          <w:sz w:val="18"/>
          <w:szCs w:val="18"/>
          <w:lang w:val="hy-AM"/>
        </w:rPr>
      </w:pPr>
    </w:p>
    <w:tbl>
      <w:tblPr>
        <w:tblW w:w="9300" w:type="dxa"/>
        <w:tblInd w:w="85" w:type="dxa"/>
        <w:tblLook w:val="04A0"/>
      </w:tblPr>
      <w:tblGrid>
        <w:gridCol w:w="459"/>
        <w:gridCol w:w="5540"/>
        <w:gridCol w:w="800"/>
        <w:gridCol w:w="711"/>
        <w:gridCol w:w="960"/>
        <w:gridCol w:w="1000"/>
      </w:tblGrid>
      <w:tr w:rsidR="00E73A2C" w:rsidRPr="00E73A2C" w:rsidTr="00E73A2C">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Հ/Հ</w:t>
            </w:r>
          </w:p>
        </w:tc>
        <w:tc>
          <w:tcPr>
            <w:tcW w:w="55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 xml:space="preserve">Աշխատանքների, ծախսերի անվանումը և և չափման միավորը </w:t>
            </w:r>
          </w:p>
        </w:tc>
        <w:tc>
          <w:tcPr>
            <w:tcW w:w="8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Չափման միավորը</w:t>
            </w:r>
          </w:p>
        </w:tc>
        <w:tc>
          <w:tcPr>
            <w:tcW w:w="6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Քանակը</w:t>
            </w:r>
          </w:p>
        </w:tc>
        <w:tc>
          <w:tcPr>
            <w:tcW w:w="960" w:type="dxa"/>
            <w:vMerge w:val="restart"/>
            <w:tcBorders>
              <w:top w:val="double" w:sz="6" w:space="0" w:color="auto"/>
              <w:left w:val="double" w:sz="6" w:space="0" w:color="auto"/>
              <w:bottom w:val="single" w:sz="4" w:space="0" w:color="000000"/>
              <w:right w:val="single" w:sz="4" w:space="0" w:color="auto"/>
            </w:tcBorders>
            <w:shd w:val="clear" w:color="auto" w:fill="auto"/>
            <w:textDirection w:val="btLr"/>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Ընդհանուրի արժեքը միավորի համար դրամ</w:t>
            </w:r>
          </w:p>
        </w:tc>
        <w:tc>
          <w:tcPr>
            <w:tcW w:w="100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Ընդհանուրի արժեքը դրամ</w:t>
            </w:r>
          </w:p>
        </w:tc>
      </w:tr>
      <w:tr w:rsidR="00E73A2C" w:rsidRPr="00E73A2C" w:rsidTr="00E73A2C">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600" w:type="dxa"/>
            <w:vMerge/>
            <w:tcBorders>
              <w:top w:val="double" w:sz="6" w:space="0" w:color="auto"/>
              <w:left w:val="single" w:sz="4"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E73A2C" w:rsidRPr="00E73A2C" w:rsidRDefault="00E73A2C" w:rsidP="00E73A2C">
            <w:pPr>
              <w:rPr>
                <w:rFonts w:ascii="Sylfaen" w:hAnsi="Sylfaen" w:cs="Calibri"/>
                <w:sz w:val="18"/>
                <w:szCs w:val="18"/>
              </w:rPr>
            </w:pPr>
          </w:p>
        </w:tc>
      </w:tr>
      <w:tr w:rsidR="00E73A2C" w:rsidRPr="00E73A2C" w:rsidTr="00E73A2C">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600" w:type="dxa"/>
            <w:vMerge/>
            <w:tcBorders>
              <w:top w:val="double" w:sz="6" w:space="0" w:color="auto"/>
              <w:left w:val="single" w:sz="4"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E73A2C" w:rsidRPr="00E73A2C" w:rsidRDefault="00E73A2C" w:rsidP="00E73A2C">
            <w:pPr>
              <w:rPr>
                <w:rFonts w:ascii="Sylfaen" w:hAnsi="Sylfaen" w:cs="Calibri"/>
                <w:sz w:val="18"/>
                <w:szCs w:val="18"/>
              </w:rPr>
            </w:pPr>
          </w:p>
        </w:tc>
      </w:tr>
      <w:tr w:rsidR="00E73A2C" w:rsidRPr="00E73A2C" w:rsidTr="00E73A2C">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600" w:type="dxa"/>
            <w:vMerge/>
            <w:tcBorders>
              <w:top w:val="double" w:sz="6" w:space="0" w:color="auto"/>
              <w:left w:val="single" w:sz="4"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E73A2C" w:rsidRPr="00E73A2C" w:rsidRDefault="00E73A2C" w:rsidP="00E73A2C">
            <w:pPr>
              <w:rPr>
                <w:rFonts w:ascii="Sylfaen" w:hAnsi="Sylfaen" w:cs="Calibri"/>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E73A2C" w:rsidRPr="00E73A2C" w:rsidRDefault="00E73A2C" w:rsidP="00E73A2C">
            <w:pPr>
              <w:rPr>
                <w:rFonts w:ascii="Sylfaen" w:hAnsi="Sylfaen" w:cs="Calibri"/>
                <w:sz w:val="18"/>
                <w:szCs w:val="18"/>
              </w:rPr>
            </w:pPr>
          </w:p>
        </w:tc>
      </w:tr>
      <w:tr w:rsidR="00E73A2C" w:rsidRPr="00E73A2C" w:rsidTr="0026501A">
        <w:trPr>
          <w:trHeight w:val="237"/>
        </w:trPr>
        <w:tc>
          <w:tcPr>
            <w:tcW w:w="400" w:type="dxa"/>
            <w:vMerge/>
            <w:tcBorders>
              <w:top w:val="double" w:sz="6" w:space="0" w:color="auto"/>
              <w:left w:val="double" w:sz="6" w:space="0" w:color="auto"/>
              <w:bottom w:val="single" w:sz="4" w:space="0" w:color="auto"/>
              <w:right w:val="single" w:sz="4" w:space="0" w:color="auto"/>
            </w:tcBorders>
            <w:vAlign w:val="center"/>
            <w:hideMark/>
          </w:tcPr>
          <w:p w:rsidR="00E73A2C" w:rsidRPr="00E73A2C" w:rsidRDefault="00E73A2C" w:rsidP="00E73A2C">
            <w:pPr>
              <w:rPr>
                <w:rFonts w:ascii="Sylfaen" w:hAnsi="Sylfaen" w:cs="Calibri"/>
                <w:sz w:val="18"/>
                <w:szCs w:val="18"/>
              </w:rPr>
            </w:pPr>
          </w:p>
        </w:tc>
        <w:tc>
          <w:tcPr>
            <w:tcW w:w="5540" w:type="dxa"/>
            <w:vMerge/>
            <w:tcBorders>
              <w:top w:val="double" w:sz="6" w:space="0" w:color="auto"/>
              <w:left w:val="single" w:sz="4" w:space="0" w:color="auto"/>
              <w:bottom w:val="single" w:sz="4" w:space="0" w:color="auto"/>
              <w:right w:val="single" w:sz="4" w:space="0" w:color="auto"/>
            </w:tcBorders>
            <w:vAlign w:val="center"/>
            <w:hideMark/>
          </w:tcPr>
          <w:p w:rsidR="00E73A2C" w:rsidRPr="00E73A2C" w:rsidRDefault="00E73A2C" w:rsidP="00E73A2C">
            <w:pPr>
              <w:rPr>
                <w:rFonts w:ascii="Sylfaen" w:hAnsi="Sylfaen" w:cs="Calibri"/>
                <w:sz w:val="18"/>
                <w:szCs w:val="18"/>
              </w:rPr>
            </w:pPr>
          </w:p>
        </w:tc>
        <w:tc>
          <w:tcPr>
            <w:tcW w:w="800" w:type="dxa"/>
            <w:vMerge/>
            <w:tcBorders>
              <w:top w:val="double" w:sz="6" w:space="0" w:color="auto"/>
              <w:left w:val="single" w:sz="4" w:space="0" w:color="auto"/>
              <w:bottom w:val="single" w:sz="4" w:space="0" w:color="auto"/>
              <w:right w:val="single" w:sz="4" w:space="0" w:color="auto"/>
            </w:tcBorders>
            <w:vAlign w:val="center"/>
            <w:hideMark/>
          </w:tcPr>
          <w:p w:rsidR="00E73A2C" w:rsidRPr="00E73A2C" w:rsidRDefault="00E73A2C" w:rsidP="00E73A2C">
            <w:pPr>
              <w:rPr>
                <w:rFonts w:ascii="Sylfaen" w:hAnsi="Sylfaen" w:cs="Calibri"/>
                <w:sz w:val="18"/>
                <w:szCs w:val="18"/>
              </w:rPr>
            </w:pPr>
          </w:p>
        </w:tc>
        <w:tc>
          <w:tcPr>
            <w:tcW w:w="600" w:type="dxa"/>
            <w:vMerge/>
            <w:tcBorders>
              <w:top w:val="double" w:sz="6" w:space="0" w:color="auto"/>
              <w:left w:val="single" w:sz="4" w:space="0" w:color="auto"/>
              <w:bottom w:val="single" w:sz="4" w:space="0" w:color="auto"/>
              <w:right w:val="single" w:sz="4" w:space="0" w:color="auto"/>
            </w:tcBorders>
            <w:vAlign w:val="center"/>
            <w:hideMark/>
          </w:tcPr>
          <w:p w:rsidR="00E73A2C" w:rsidRPr="00E73A2C" w:rsidRDefault="00E73A2C" w:rsidP="00E73A2C">
            <w:pPr>
              <w:rPr>
                <w:rFonts w:ascii="Sylfaen" w:hAnsi="Sylfaen" w:cs="Calibri"/>
                <w:sz w:val="18"/>
                <w:szCs w:val="18"/>
              </w:rPr>
            </w:pPr>
          </w:p>
        </w:tc>
        <w:tc>
          <w:tcPr>
            <w:tcW w:w="960" w:type="dxa"/>
            <w:vMerge/>
            <w:tcBorders>
              <w:top w:val="double" w:sz="6" w:space="0" w:color="auto"/>
              <w:left w:val="double" w:sz="6" w:space="0" w:color="auto"/>
              <w:bottom w:val="single" w:sz="4" w:space="0" w:color="auto"/>
              <w:right w:val="single" w:sz="4" w:space="0" w:color="auto"/>
            </w:tcBorders>
            <w:vAlign w:val="center"/>
            <w:hideMark/>
          </w:tcPr>
          <w:p w:rsidR="00E73A2C" w:rsidRPr="00E73A2C" w:rsidRDefault="00E73A2C" w:rsidP="00E73A2C">
            <w:pPr>
              <w:rPr>
                <w:rFonts w:ascii="Sylfaen" w:hAnsi="Sylfaen" w:cs="Calibri"/>
                <w:sz w:val="18"/>
                <w:szCs w:val="18"/>
              </w:rPr>
            </w:pPr>
          </w:p>
        </w:tc>
        <w:tc>
          <w:tcPr>
            <w:tcW w:w="1000" w:type="dxa"/>
            <w:vMerge/>
            <w:tcBorders>
              <w:top w:val="double" w:sz="6" w:space="0" w:color="auto"/>
              <w:left w:val="single" w:sz="4" w:space="0" w:color="auto"/>
              <w:bottom w:val="single" w:sz="4" w:space="0" w:color="auto"/>
              <w:right w:val="double" w:sz="6" w:space="0" w:color="auto"/>
            </w:tcBorders>
            <w:vAlign w:val="center"/>
            <w:hideMark/>
          </w:tcPr>
          <w:p w:rsidR="00E73A2C" w:rsidRPr="00E73A2C" w:rsidRDefault="00E73A2C" w:rsidP="00E73A2C">
            <w:pPr>
              <w:rPr>
                <w:rFonts w:ascii="Sylfaen" w:hAnsi="Sylfaen" w:cs="Calibri"/>
                <w:sz w:val="18"/>
                <w:szCs w:val="18"/>
              </w:rPr>
            </w:pPr>
          </w:p>
        </w:tc>
      </w:tr>
      <w:tr w:rsidR="00E73A2C" w:rsidRPr="00E73A2C" w:rsidTr="00E73A2C">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3A2C" w:rsidRPr="00E73A2C" w:rsidRDefault="00E73A2C" w:rsidP="00E73A2C">
            <w:pPr>
              <w:jc w:val="center"/>
              <w:rPr>
                <w:rFonts w:ascii="Sylfaen" w:hAnsi="Sylfaen" w:cs="Calibri"/>
                <w:sz w:val="16"/>
                <w:szCs w:val="16"/>
              </w:rPr>
            </w:pPr>
            <w:r w:rsidRPr="00E73A2C">
              <w:rPr>
                <w:rFonts w:ascii="Sylfaen" w:hAnsi="Sylfaen" w:cs="Calibri"/>
                <w:sz w:val="16"/>
                <w:szCs w:val="16"/>
              </w:rPr>
              <w:t>1</w:t>
            </w:r>
          </w:p>
        </w:tc>
        <w:tc>
          <w:tcPr>
            <w:tcW w:w="5540" w:type="dxa"/>
            <w:tcBorders>
              <w:top w:val="single" w:sz="4" w:space="0" w:color="auto"/>
              <w:left w:val="single" w:sz="4" w:space="0" w:color="auto"/>
              <w:bottom w:val="single" w:sz="4" w:space="0" w:color="auto"/>
              <w:right w:val="single" w:sz="4" w:space="0" w:color="auto"/>
            </w:tcBorders>
            <w:shd w:val="clear" w:color="000000" w:fill="FFFFFF"/>
            <w:hideMark/>
          </w:tcPr>
          <w:p w:rsidR="00E73A2C" w:rsidRPr="00E73A2C" w:rsidRDefault="00E73A2C" w:rsidP="00E73A2C">
            <w:pPr>
              <w:jc w:val="center"/>
              <w:rPr>
                <w:rFonts w:ascii="Sylfaen" w:hAnsi="Sylfaen" w:cs="Calibri"/>
                <w:sz w:val="16"/>
                <w:szCs w:val="16"/>
              </w:rPr>
            </w:pPr>
            <w:r w:rsidRPr="00E73A2C">
              <w:rPr>
                <w:rFonts w:ascii="Sylfaen" w:hAnsi="Sylfaen" w:cs="Calibri"/>
                <w:sz w:val="16"/>
                <w:szCs w:val="16"/>
              </w:rPr>
              <w:t>2</w:t>
            </w:r>
          </w:p>
        </w:tc>
        <w:tc>
          <w:tcPr>
            <w:tcW w:w="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3A2C" w:rsidRPr="00E73A2C" w:rsidRDefault="00E73A2C" w:rsidP="00E73A2C">
            <w:pPr>
              <w:jc w:val="center"/>
              <w:rPr>
                <w:rFonts w:ascii="Sylfaen" w:hAnsi="Sylfaen" w:cs="Calibri"/>
                <w:sz w:val="16"/>
                <w:szCs w:val="16"/>
              </w:rPr>
            </w:pPr>
            <w:r w:rsidRPr="00E73A2C">
              <w:rPr>
                <w:rFonts w:ascii="Sylfaen" w:hAnsi="Sylfaen" w:cs="Calibri"/>
                <w:sz w:val="16"/>
                <w:szCs w:val="16"/>
              </w:rPr>
              <w:t>3</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3A2C" w:rsidRPr="00E73A2C" w:rsidRDefault="00E73A2C" w:rsidP="00E73A2C">
            <w:pPr>
              <w:jc w:val="center"/>
              <w:rPr>
                <w:rFonts w:ascii="Sylfaen" w:hAnsi="Sylfaen" w:cs="Calibri"/>
                <w:sz w:val="16"/>
                <w:szCs w:val="16"/>
              </w:rPr>
            </w:pPr>
            <w:r w:rsidRPr="00E73A2C">
              <w:rPr>
                <w:rFonts w:ascii="Sylfaen" w:hAnsi="Sylfaen" w:cs="Calibri"/>
                <w:sz w:val="16"/>
                <w:szCs w:val="16"/>
              </w:rPr>
              <w:t>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3A2C" w:rsidRPr="00E73A2C" w:rsidRDefault="00E73A2C" w:rsidP="00E73A2C">
            <w:pPr>
              <w:jc w:val="center"/>
              <w:rPr>
                <w:rFonts w:ascii="Arial Unicode" w:hAnsi="Arial Unicode" w:cs="Calibri"/>
                <w:sz w:val="16"/>
                <w:szCs w:val="16"/>
              </w:rPr>
            </w:pPr>
            <w:r w:rsidRPr="00E73A2C">
              <w:rPr>
                <w:rFonts w:ascii="Arial Unicode" w:hAnsi="Arial Unicode" w:cs="Calibri"/>
                <w:sz w:val="16"/>
                <w:szCs w:val="16"/>
              </w:rPr>
              <w:t>5</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3A2C" w:rsidRPr="00E73A2C" w:rsidRDefault="00E73A2C" w:rsidP="00E73A2C">
            <w:pPr>
              <w:jc w:val="center"/>
              <w:rPr>
                <w:rFonts w:ascii="Arial Unicode" w:hAnsi="Arial Unicode" w:cs="Calibri"/>
                <w:sz w:val="16"/>
                <w:szCs w:val="16"/>
              </w:rPr>
            </w:pPr>
            <w:r w:rsidRPr="00E73A2C">
              <w:rPr>
                <w:rFonts w:ascii="Arial Unicode" w:hAnsi="Arial Unicode" w:cs="Calibri"/>
                <w:sz w:val="16"/>
                <w:szCs w:val="16"/>
              </w:rPr>
              <w:t>6</w:t>
            </w:r>
          </w:p>
        </w:tc>
      </w:tr>
      <w:tr w:rsidR="00E73A2C" w:rsidRPr="00E73A2C" w:rsidTr="00E73A2C">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Փոսերի քանդում II կարգի գրունտներում ձեռքով</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100մ</w:t>
            </w:r>
            <w:r w:rsidRPr="00E73A2C">
              <w:rPr>
                <w:rFonts w:ascii="Sylfaen" w:hAnsi="Sylfaen" w:cs="Calibri"/>
                <w:sz w:val="18"/>
                <w:szCs w:val="18"/>
                <w:vertAlign w:val="superscript"/>
              </w:rPr>
              <w:t>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0.208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2</w:t>
            </w:r>
          </w:p>
        </w:tc>
        <w:tc>
          <w:tcPr>
            <w:tcW w:w="5540" w:type="dxa"/>
            <w:tcBorders>
              <w:top w:val="single" w:sz="4" w:space="0" w:color="auto"/>
              <w:left w:val="nil"/>
              <w:bottom w:val="single" w:sz="4" w:space="0" w:color="auto"/>
              <w:right w:val="single" w:sz="4" w:space="0" w:color="auto"/>
            </w:tcBorders>
            <w:shd w:val="clear" w:color="auto" w:fill="auto"/>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Ավելորդ գրունտի հարթեցում տեղում ձեռքով</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100մ</w:t>
            </w:r>
            <w:r w:rsidRPr="00E73A2C">
              <w:rPr>
                <w:rFonts w:ascii="Sylfaen" w:hAnsi="Sylfaen" w:cs="Calibri"/>
                <w:sz w:val="18"/>
                <w:szCs w:val="18"/>
                <w:vertAlign w:val="superscript"/>
              </w:rPr>
              <w:t>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0.208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Բետոնե հիմքեր  միաձույլ բետոնից  B12.5 (M150)</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մ</w:t>
            </w:r>
            <w:r w:rsidRPr="00E73A2C">
              <w:rPr>
                <w:rFonts w:ascii="Sylfaen" w:hAnsi="Sylfaen" w:cs="Calibri"/>
                <w:sz w:val="18"/>
                <w:szCs w:val="18"/>
                <w:vertAlign w:val="superscript"/>
              </w:rPr>
              <w:t>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19.9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4</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 xml:space="preserve">Հենասյուներ պողպատե խողովակներից </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տն</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2.446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52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5</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Կիսախողովակների մետաղական կոնստրուկցիաներ գազախողովակների տակ</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տն</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0.2387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6</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Պարոնիտ</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կգ</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23.6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24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7</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Մետաղական շինվածքներ  հենարանների համար(թիթեղ)</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100կգ</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0.68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25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8</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Անշարժ հենարանների տեղադրում</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տն</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0.3112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81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9</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 xml:space="preserve">Մետաղական կոնստուկցիաների պատրաստում  և տեղադրում </w:t>
            </w:r>
            <w:r w:rsidRPr="00E73A2C">
              <w:rPr>
                <w:rFonts w:ascii="Sylfaen" w:hAnsi="Sylfaen" w:cs="Calibri"/>
                <w:sz w:val="18"/>
                <w:szCs w:val="18"/>
              </w:rPr>
              <w:br/>
              <w:t xml:space="preserve">(մետաղական անկյունակ 100x65x8 մմ) գազատարի ամրացման համար առկա Dպ 700 խողովակին </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100կգ</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0.4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78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10</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 xml:space="preserve">Մետաղական կոնստուկցիաների պատրաստում  և տեղադրում </w:t>
            </w:r>
            <w:r w:rsidRPr="00E73A2C">
              <w:rPr>
                <w:rFonts w:ascii="Sylfaen" w:hAnsi="Sylfaen" w:cs="Calibri"/>
                <w:sz w:val="18"/>
                <w:szCs w:val="18"/>
              </w:rPr>
              <w:br/>
              <w:t xml:space="preserve">(մետաղական անկյունակ 50x50x4 մմ) գազատարի ամրացման համար առկա Dպ 700 խողովակին </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100կգ</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0.108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51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11</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 xml:space="preserve">Մետաղական կոնստուկցիաների պատրաստում  և տեղադրում </w:t>
            </w:r>
            <w:r w:rsidRPr="00E73A2C">
              <w:rPr>
                <w:rFonts w:ascii="Sylfaen" w:hAnsi="Sylfaen" w:cs="Calibri"/>
                <w:sz w:val="18"/>
                <w:szCs w:val="18"/>
              </w:rPr>
              <w:br/>
              <w:t xml:space="preserve">(անուր) գազատարի ամրացման համար առկա Dպ 700 խողովակին </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100կգ</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0.16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12</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Ամրակցման տարեր (մանեկ, տափողակ)</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կգ</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0.8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55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20"/>
                <w:szCs w:val="20"/>
              </w:rPr>
            </w:pPr>
            <w:r w:rsidRPr="00E73A2C">
              <w:rPr>
                <w:rFonts w:ascii="Sylfaen" w:hAnsi="Sylfaen" w:cs="Calibri"/>
                <w:sz w:val="20"/>
                <w:szCs w:val="20"/>
              </w:rPr>
              <w:t>13</w:t>
            </w:r>
          </w:p>
        </w:tc>
        <w:tc>
          <w:tcPr>
            <w:tcW w:w="5540" w:type="dxa"/>
            <w:tcBorders>
              <w:top w:val="single" w:sz="4" w:space="0" w:color="auto"/>
              <w:left w:val="nil"/>
              <w:bottom w:val="single" w:sz="4" w:space="0" w:color="auto"/>
              <w:right w:val="single" w:sz="4" w:space="0" w:color="auto"/>
            </w:tcBorders>
            <w:shd w:val="clear" w:color="auto" w:fill="auto"/>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 xml:space="preserve">Պողպատե գազատար խողովակների տեղադրում  հենասյուների վրա  փորձարկումով Ø159x4.5մմ </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20"/>
                <w:szCs w:val="20"/>
              </w:rPr>
            </w:pPr>
            <w:r w:rsidRPr="00E73A2C">
              <w:rPr>
                <w:rFonts w:ascii="Sylfaen" w:hAnsi="Sylfaen" w:cs="Calibri"/>
                <w:sz w:val="20"/>
                <w:szCs w:val="20"/>
              </w:rPr>
              <w:t>մ</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20"/>
                <w:szCs w:val="20"/>
              </w:rPr>
            </w:pPr>
            <w:r w:rsidRPr="00E73A2C">
              <w:rPr>
                <w:rFonts w:ascii="Sylfaen" w:hAnsi="Sylfaen" w:cs="Calibri"/>
                <w:sz w:val="20"/>
                <w:szCs w:val="20"/>
              </w:rPr>
              <w:t>732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52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14</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 xml:space="preserve">Հենասյուների և գազատարի մակերևույթների նախաներկում  </w:t>
            </w:r>
            <w:r w:rsidRPr="00E73A2C">
              <w:rPr>
                <w:rFonts w:ascii="Sylfaen" w:hAnsi="Sylfaen" w:cs="Calibri"/>
                <w:sz w:val="18"/>
                <w:szCs w:val="18"/>
              </w:rPr>
              <w:br/>
              <w:t>ГФ -021 2 շերտով</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100մ</w:t>
            </w:r>
            <w:r w:rsidRPr="00E73A2C">
              <w:rPr>
                <w:rFonts w:ascii="Sylfaen" w:hAnsi="Sylfaen" w:cs="Calibri"/>
                <w:sz w:val="18"/>
                <w:szCs w:val="18"/>
                <w:vertAlign w:val="superscript"/>
              </w:rPr>
              <w:t>2</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4.17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15</w:t>
            </w:r>
          </w:p>
        </w:tc>
        <w:tc>
          <w:tcPr>
            <w:tcW w:w="5540" w:type="dxa"/>
            <w:tcBorders>
              <w:top w:val="single" w:sz="4" w:space="0" w:color="auto"/>
              <w:left w:val="single" w:sz="4" w:space="0" w:color="auto"/>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Հենասյուների և գազատարի յուղաներկում երկու անգամ</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100մ</w:t>
            </w:r>
            <w:r w:rsidRPr="00E73A2C">
              <w:rPr>
                <w:rFonts w:ascii="Sylfaen" w:hAnsi="Sylfaen" w:cs="Calibri"/>
                <w:sz w:val="18"/>
                <w:szCs w:val="18"/>
                <w:vertAlign w:val="superscript"/>
              </w:rPr>
              <w:t>2</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4.17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16</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Ձևավոր մասեր</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տն</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0.362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25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17</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Շտուցեր М24-ի տեղադրում</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18</w:t>
            </w:r>
          </w:p>
        </w:tc>
        <w:tc>
          <w:tcPr>
            <w:tcW w:w="5540" w:type="dxa"/>
            <w:tcBorders>
              <w:top w:val="single" w:sz="4" w:space="0" w:color="auto"/>
              <w:left w:val="nil"/>
              <w:bottom w:val="single" w:sz="4" w:space="0" w:color="auto"/>
              <w:right w:val="single" w:sz="4" w:space="0" w:color="auto"/>
            </w:tcBorders>
            <w:shd w:val="clear" w:color="auto" w:fill="auto"/>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Սողնակային փականի 30с41нж տեղադրում 150մմ տրամաչափի</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հատ</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19</w:t>
            </w:r>
          </w:p>
        </w:tc>
        <w:tc>
          <w:tcPr>
            <w:tcW w:w="5540" w:type="dxa"/>
            <w:tcBorders>
              <w:top w:val="single" w:sz="4" w:space="0" w:color="auto"/>
              <w:left w:val="nil"/>
              <w:bottom w:val="single" w:sz="4" w:space="0" w:color="auto"/>
              <w:right w:val="single" w:sz="4" w:space="0" w:color="auto"/>
            </w:tcBorders>
            <w:shd w:val="clear" w:color="000000" w:fill="FFFFFF"/>
            <w:hideMark/>
          </w:tcPr>
          <w:p w:rsidR="00E73A2C" w:rsidRPr="00E73A2C" w:rsidRDefault="00E73A2C" w:rsidP="00E73A2C">
            <w:pPr>
              <w:rPr>
                <w:rFonts w:ascii="Sylfaen" w:hAnsi="Sylfaen" w:cs="Calibri"/>
                <w:sz w:val="18"/>
                <w:szCs w:val="18"/>
              </w:rPr>
            </w:pPr>
            <w:r w:rsidRPr="00E73A2C">
              <w:rPr>
                <w:rFonts w:ascii="Sylfaen" w:hAnsi="Sylfaen" w:cs="Calibri"/>
                <w:sz w:val="18"/>
                <w:szCs w:val="18"/>
              </w:rPr>
              <w:t>Գազատարի փչամաքրում</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կմ</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Sylfaen" w:hAnsi="Sylfaen" w:cs="Calibri"/>
                <w:sz w:val="18"/>
                <w:szCs w:val="18"/>
              </w:rPr>
            </w:pPr>
            <w:r w:rsidRPr="00E73A2C">
              <w:rPr>
                <w:rFonts w:ascii="Sylfaen" w:hAnsi="Sylfaen" w:cs="Calibri"/>
                <w:sz w:val="18"/>
                <w:szCs w:val="18"/>
              </w:rPr>
              <w:t>0.732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r>
      <w:tr w:rsidR="00E73A2C" w:rsidRPr="00E73A2C" w:rsidTr="00E73A2C">
        <w:trPr>
          <w:trHeight w:val="255"/>
        </w:trPr>
        <w:tc>
          <w:tcPr>
            <w:tcW w:w="400" w:type="dxa"/>
            <w:tcBorders>
              <w:top w:val="single" w:sz="4" w:space="0" w:color="auto"/>
              <w:left w:val="single" w:sz="4" w:space="0" w:color="auto"/>
              <w:bottom w:val="single" w:sz="4" w:space="0" w:color="auto"/>
              <w:right w:val="nil"/>
            </w:tcBorders>
            <w:shd w:val="clear" w:color="000000" w:fill="FFFFFF"/>
            <w:noWrap/>
            <w:hideMark/>
          </w:tcPr>
          <w:p w:rsidR="00E73A2C" w:rsidRPr="00E73A2C" w:rsidRDefault="00E73A2C" w:rsidP="00E73A2C">
            <w:pPr>
              <w:jc w:val="center"/>
              <w:rPr>
                <w:rFonts w:ascii="Arial Unicode" w:hAnsi="Arial Unicode" w:cs="Calibri"/>
                <w:b/>
                <w:bCs/>
                <w:sz w:val="18"/>
                <w:szCs w:val="18"/>
              </w:rPr>
            </w:pPr>
            <w:r w:rsidRPr="00E73A2C">
              <w:rPr>
                <w:rFonts w:ascii="Arial" w:hAnsi="Arial" w:cs="Arial"/>
                <w:b/>
                <w:bCs/>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hideMark/>
          </w:tcPr>
          <w:p w:rsidR="00E73A2C" w:rsidRPr="00E73A2C" w:rsidRDefault="00E73A2C" w:rsidP="00E73A2C">
            <w:pPr>
              <w:rPr>
                <w:rFonts w:ascii="Sylfaen" w:hAnsi="Sylfaen" w:cs="Calibri"/>
                <w:b/>
                <w:bCs/>
                <w:sz w:val="18"/>
                <w:szCs w:val="18"/>
              </w:rPr>
            </w:pPr>
            <w:r w:rsidRPr="00E73A2C">
              <w:rPr>
                <w:rFonts w:ascii="Sylfaen" w:hAnsi="Sylfaen" w:cs="Calibri"/>
                <w:b/>
                <w:bCs/>
                <w:sz w:val="18"/>
                <w:szCs w:val="18"/>
              </w:rPr>
              <w:t>Ընդամենը</w:t>
            </w:r>
          </w:p>
        </w:tc>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Arial Unicode" w:hAnsi="Arial Unicode" w:cs="Calibri"/>
                <w:b/>
                <w:bCs/>
                <w:sz w:val="18"/>
                <w:szCs w:val="18"/>
              </w:rPr>
            </w:pPr>
            <w:r w:rsidRPr="00E73A2C">
              <w:rPr>
                <w:rFonts w:ascii="Arial" w:hAnsi="Arial" w:cs="Arial"/>
                <w:b/>
                <w:bCs/>
                <w:sz w:val="18"/>
                <w:szCs w:val="18"/>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3A2C" w:rsidRPr="00E73A2C" w:rsidRDefault="00E73A2C" w:rsidP="00E73A2C">
            <w:pPr>
              <w:jc w:val="center"/>
              <w:rPr>
                <w:rFonts w:ascii="Arial Unicode" w:hAnsi="Arial Unicode" w:cs="Calibri"/>
                <w:b/>
                <w:bCs/>
                <w:sz w:val="18"/>
                <w:szCs w:val="18"/>
              </w:rPr>
            </w:pPr>
            <w:r w:rsidRPr="00E73A2C">
              <w:rPr>
                <w:rFonts w:ascii="Arial" w:hAnsi="Arial" w:cs="Arial"/>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3A2C" w:rsidRPr="00E73A2C" w:rsidRDefault="00E73A2C" w:rsidP="00E73A2C">
            <w:pPr>
              <w:rPr>
                <w:rFonts w:ascii="Sylfaen" w:hAnsi="Sylfaen" w:cs="Calibri"/>
                <w:color w:val="000000"/>
              </w:rPr>
            </w:pP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3A2C" w:rsidRPr="00E73A2C" w:rsidRDefault="00E73A2C" w:rsidP="00E73A2C">
            <w:pPr>
              <w:jc w:val="right"/>
              <w:rPr>
                <w:rFonts w:ascii="Sylfaen" w:hAnsi="Sylfaen" w:cs="Calibri"/>
                <w:color w:val="000000"/>
              </w:rPr>
            </w:pPr>
          </w:p>
        </w:tc>
      </w:tr>
      <w:tr w:rsidR="00E73A2C" w:rsidRPr="00E73A2C" w:rsidTr="00E73A2C">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E73A2C" w:rsidRPr="00E73A2C" w:rsidRDefault="00E73A2C" w:rsidP="00E73A2C">
            <w:pPr>
              <w:jc w:val="center"/>
              <w:rPr>
                <w:rFonts w:ascii="Arial Unicode" w:hAnsi="Arial Unicode" w:cs="Calibri"/>
                <w:sz w:val="18"/>
                <w:szCs w:val="18"/>
              </w:rPr>
            </w:pPr>
            <w:r w:rsidRPr="00E73A2C">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E73A2C" w:rsidRPr="00E73A2C" w:rsidRDefault="00E73A2C" w:rsidP="00E73A2C">
            <w:pPr>
              <w:rPr>
                <w:rFonts w:ascii="Arial Unicode" w:hAnsi="Arial Unicode" w:cs="Calibri"/>
                <w:sz w:val="20"/>
                <w:szCs w:val="20"/>
              </w:rPr>
            </w:pPr>
            <w:r w:rsidRPr="00E73A2C">
              <w:rPr>
                <w:rFonts w:ascii="Arial Unicode" w:hAnsi="Arial Unicode" w:cs="Calibri"/>
                <w:sz w:val="20"/>
                <w:szCs w:val="20"/>
              </w:rPr>
              <w:t>Շահույթ</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r w:rsidRPr="00E73A2C">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3A2C" w:rsidRPr="00E73A2C" w:rsidRDefault="00E73A2C" w:rsidP="00E73A2C">
            <w:pPr>
              <w:rPr>
                <w:rFonts w:ascii="Sylfaen" w:hAnsi="Sylfaen" w:cs="Calibri"/>
                <w:color w:val="000000"/>
              </w:rPr>
            </w:pP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3A2C" w:rsidRPr="00E73A2C" w:rsidRDefault="00E73A2C" w:rsidP="00E73A2C">
            <w:pPr>
              <w:jc w:val="right"/>
              <w:rPr>
                <w:rFonts w:ascii="ArTarumianTimes" w:hAnsi="ArTarumianTimes" w:cs="Calibri"/>
                <w:sz w:val="20"/>
                <w:szCs w:val="20"/>
              </w:rPr>
            </w:pPr>
          </w:p>
        </w:tc>
      </w:tr>
      <w:tr w:rsidR="00E73A2C" w:rsidRPr="00E73A2C" w:rsidTr="00E73A2C">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E73A2C" w:rsidRPr="00E73A2C" w:rsidRDefault="00E73A2C" w:rsidP="00E73A2C">
            <w:pPr>
              <w:jc w:val="center"/>
              <w:rPr>
                <w:rFonts w:ascii="Arial Unicode" w:hAnsi="Arial Unicode" w:cs="Calibri"/>
                <w:sz w:val="18"/>
                <w:szCs w:val="18"/>
              </w:rPr>
            </w:pPr>
            <w:r w:rsidRPr="00E73A2C">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E73A2C" w:rsidRPr="00E73A2C" w:rsidRDefault="00E73A2C" w:rsidP="00E73A2C">
            <w:pPr>
              <w:rPr>
                <w:rFonts w:ascii="Arial Unicode" w:hAnsi="Arial Unicode" w:cs="Calibri"/>
                <w:sz w:val="20"/>
                <w:szCs w:val="20"/>
              </w:rPr>
            </w:pPr>
            <w:r w:rsidRPr="00E73A2C">
              <w:rPr>
                <w:rFonts w:ascii="Arial Unicode" w:hAnsi="Arial Unicode" w:cs="Calibri"/>
                <w:sz w:val="20"/>
                <w:szCs w:val="20"/>
              </w:rPr>
              <w:t>Ընդամենը</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r w:rsidRPr="00E73A2C">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3A2C" w:rsidRPr="00E73A2C" w:rsidRDefault="00E73A2C" w:rsidP="00E73A2C">
            <w:pPr>
              <w:rPr>
                <w:rFonts w:ascii="Sylfaen" w:hAnsi="Sylfaen" w:cs="Calibri"/>
                <w:color w:val="000000"/>
              </w:rPr>
            </w:pP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3A2C" w:rsidRPr="00E73A2C" w:rsidRDefault="00E73A2C" w:rsidP="00E73A2C">
            <w:pPr>
              <w:jc w:val="right"/>
              <w:rPr>
                <w:rFonts w:ascii="ArTarumianTimes" w:hAnsi="ArTarumianTimes" w:cs="Calibri"/>
                <w:sz w:val="20"/>
                <w:szCs w:val="20"/>
              </w:rPr>
            </w:pPr>
          </w:p>
        </w:tc>
      </w:tr>
      <w:tr w:rsidR="00E73A2C" w:rsidRPr="00E73A2C" w:rsidTr="00E73A2C">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E73A2C" w:rsidRPr="00E73A2C" w:rsidRDefault="00E73A2C" w:rsidP="00E73A2C">
            <w:pPr>
              <w:jc w:val="center"/>
              <w:rPr>
                <w:rFonts w:ascii="Arial Unicode" w:hAnsi="Arial Unicode" w:cs="Calibri"/>
                <w:sz w:val="18"/>
                <w:szCs w:val="18"/>
              </w:rPr>
            </w:pPr>
            <w:r w:rsidRPr="00E73A2C">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E73A2C" w:rsidRPr="00E73A2C" w:rsidRDefault="00E73A2C" w:rsidP="00E73A2C">
            <w:pPr>
              <w:rPr>
                <w:rFonts w:ascii="Arial Unicode" w:hAnsi="Arial Unicode" w:cs="Calibri"/>
                <w:sz w:val="20"/>
                <w:szCs w:val="20"/>
              </w:rPr>
            </w:pPr>
            <w:r w:rsidRPr="00E73A2C">
              <w:rPr>
                <w:rFonts w:ascii="Arial Unicode" w:hAnsi="Arial Unicode" w:cs="Calibri"/>
                <w:sz w:val="20"/>
                <w:szCs w:val="20"/>
              </w:rPr>
              <w:t>ԱԱՀ</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r w:rsidRPr="00E73A2C">
              <w:rPr>
                <w:rFonts w:ascii="Arial Unicode" w:hAnsi="Arial Unicode" w:cs="Calibri"/>
                <w:sz w:val="18"/>
                <w:szCs w:val="18"/>
              </w:rPr>
              <w:t>20%</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r w:rsidRPr="00E73A2C">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3A2C" w:rsidRPr="00E73A2C" w:rsidRDefault="00E73A2C" w:rsidP="00E73A2C">
            <w:pPr>
              <w:rPr>
                <w:rFonts w:ascii="Sylfaen" w:hAnsi="Sylfaen" w:cs="Calibri"/>
                <w:color w:val="000000"/>
              </w:rPr>
            </w:pP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3A2C" w:rsidRPr="00E73A2C" w:rsidRDefault="00E73A2C" w:rsidP="00E73A2C">
            <w:pPr>
              <w:jc w:val="right"/>
              <w:rPr>
                <w:rFonts w:ascii="ArTarumianTimes" w:hAnsi="ArTarumianTimes" w:cs="Calibri"/>
                <w:sz w:val="20"/>
                <w:szCs w:val="20"/>
              </w:rPr>
            </w:pPr>
          </w:p>
        </w:tc>
      </w:tr>
      <w:tr w:rsidR="00E73A2C" w:rsidRPr="00E73A2C" w:rsidTr="00E73A2C">
        <w:trPr>
          <w:trHeight w:val="315"/>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E73A2C" w:rsidRPr="00E73A2C" w:rsidRDefault="00E73A2C" w:rsidP="00E73A2C">
            <w:pPr>
              <w:jc w:val="center"/>
              <w:rPr>
                <w:rFonts w:ascii="Arial Unicode" w:hAnsi="Arial Unicode" w:cs="Calibri"/>
                <w:sz w:val="18"/>
                <w:szCs w:val="18"/>
              </w:rPr>
            </w:pPr>
            <w:r w:rsidRPr="00E73A2C">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E73A2C" w:rsidRPr="00E73A2C" w:rsidRDefault="00E73A2C" w:rsidP="00E73A2C">
            <w:pPr>
              <w:rPr>
                <w:rFonts w:ascii="Arial Unicode" w:hAnsi="Arial Unicode" w:cs="Calibri"/>
                <w:b/>
                <w:bCs/>
                <w:sz w:val="20"/>
                <w:szCs w:val="20"/>
              </w:rPr>
            </w:pPr>
            <w:r w:rsidRPr="00E73A2C">
              <w:rPr>
                <w:rFonts w:ascii="Arial Unicode" w:hAnsi="Arial Unicode" w:cs="Calibri"/>
                <w:b/>
                <w:bCs/>
                <w:sz w:val="20"/>
                <w:szCs w:val="20"/>
              </w:rPr>
              <w:t xml:space="preserve">Ընդամենը </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center"/>
              <w:rPr>
                <w:rFonts w:ascii="Arial Unicode" w:hAnsi="Arial Unicode" w:cs="Calibri"/>
                <w:sz w:val="18"/>
                <w:szCs w:val="18"/>
              </w:rPr>
            </w:pPr>
            <w:r w:rsidRPr="00E73A2C">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3A2C" w:rsidRPr="00E73A2C" w:rsidRDefault="00E73A2C" w:rsidP="00E73A2C">
            <w:pPr>
              <w:rPr>
                <w:rFonts w:ascii="Sylfaen" w:hAnsi="Sylfaen" w:cs="Calibri"/>
                <w:color w:val="000000"/>
              </w:rPr>
            </w:pPr>
          </w:p>
        </w:tc>
        <w:tc>
          <w:tcPr>
            <w:tcW w:w="1000" w:type="dxa"/>
            <w:tcBorders>
              <w:top w:val="single" w:sz="4" w:space="0" w:color="auto"/>
              <w:left w:val="single" w:sz="4" w:space="0" w:color="auto"/>
              <w:bottom w:val="single" w:sz="4" w:space="0" w:color="auto"/>
              <w:right w:val="single" w:sz="4" w:space="0" w:color="auto"/>
            </w:tcBorders>
            <w:shd w:val="clear" w:color="auto" w:fill="auto"/>
            <w:noWrap/>
            <w:hideMark/>
          </w:tcPr>
          <w:p w:rsidR="00E73A2C" w:rsidRPr="00E73A2C" w:rsidRDefault="00E73A2C" w:rsidP="00E73A2C">
            <w:pPr>
              <w:jc w:val="right"/>
              <w:rPr>
                <w:rFonts w:ascii="Arial Unicode" w:hAnsi="Arial Unicode" w:cs="Calibri"/>
                <w:sz w:val="20"/>
                <w:szCs w:val="20"/>
              </w:rPr>
            </w:pPr>
          </w:p>
        </w:tc>
      </w:tr>
      <w:tr w:rsidR="00E73A2C" w:rsidRPr="00E73A2C" w:rsidTr="00E73A2C">
        <w:trPr>
          <w:trHeight w:val="33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right"/>
              <w:rPr>
                <w:rFonts w:ascii="Arial Unicode" w:hAnsi="Arial Unicode" w:cs="Calibri"/>
                <w:b/>
                <w:bCs/>
                <w:sz w:val="20"/>
                <w:szCs w:val="20"/>
              </w:rPr>
            </w:pPr>
            <w:r w:rsidRPr="00E73A2C">
              <w:rPr>
                <w:rFonts w:ascii="Arial" w:hAnsi="Arial" w:cs="Arial"/>
                <w:b/>
                <w:bCs/>
                <w:sz w:val="20"/>
                <w:szCs w:val="20"/>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E73A2C" w:rsidRPr="00E73A2C" w:rsidRDefault="00E73A2C" w:rsidP="00E73A2C">
            <w:pPr>
              <w:rPr>
                <w:rFonts w:ascii="Arial Unicode" w:hAnsi="Arial Unicode" w:cs="Calibri"/>
                <w:b/>
                <w:bCs/>
                <w:sz w:val="20"/>
                <w:szCs w:val="20"/>
              </w:rPr>
            </w:pPr>
            <w:r w:rsidRPr="00E73A2C">
              <w:rPr>
                <w:rFonts w:ascii="Arial Unicode" w:hAnsi="Arial Unicode" w:cs="Calibri"/>
                <w:b/>
                <w:bCs/>
                <w:sz w:val="20"/>
                <w:szCs w:val="20"/>
              </w:rPr>
              <w:t xml:space="preserve">Ընդամենը </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right"/>
              <w:rPr>
                <w:rFonts w:ascii="Arial Unicode" w:hAnsi="Arial Unicode" w:cs="Calibri"/>
                <w:b/>
                <w:bCs/>
                <w:sz w:val="20"/>
                <w:szCs w:val="20"/>
              </w:rPr>
            </w:pPr>
            <w:r w:rsidRPr="00E73A2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A2C" w:rsidRPr="00E73A2C" w:rsidRDefault="00E73A2C" w:rsidP="00E73A2C">
            <w:pPr>
              <w:jc w:val="right"/>
              <w:rPr>
                <w:rFonts w:ascii="Arial Unicode" w:hAnsi="Arial Unicode" w:cs="Calibri"/>
                <w:b/>
                <w:bCs/>
                <w:sz w:val="20"/>
                <w:szCs w:val="20"/>
              </w:rPr>
            </w:pPr>
            <w:r w:rsidRPr="00E73A2C">
              <w:rPr>
                <w:rFonts w:ascii="Arial" w:hAnsi="Arial" w:cs="Arial"/>
                <w:b/>
                <w:bCs/>
                <w:sz w:val="20"/>
                <w:szCs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3A2C" w:rsidRPr="00E73A2C" w:rsidRDefault="00E73A2C" w:rsidP="00E73A2C">
            <w:pPr>
              <w:rPr>
                <w:rFonts w:ascii="Sylfaen" w:hAnsi="Sylfaen" w:cs="Calibri"/>
                <w:color w:val="000000"/>
              </w:rPr>
            </w:pPr>
            <w:r w:rsidRPr="00E73A2C">
              <w:rPr>
                <w:rFonts w:ascii="Sylfaen" w:hAnsi="Sylfaen" w:cs="Calibri"/>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3A2C" w:rsidRPr="00E73A2C" w:rsidRDefault="00E73A2C" w:rsidP="00E73A2C">
            <w:pPr>
              <w:jc w:val="right"/>
              <w:rPr>
                <w:rFonts w:ascii="ArTarumianTimes" w:hAnsi="ArTarumianTimes" w:cs="Calibri"/>
              </w:rPr>
            </w:pPr>
          </w:p>
        </w:tc>
      </w:tr>
    </w:tbl>
    <w:p w:rsidR="005A5D42" w:rsidRPr="00101680" w:rsidRDefault="005A5D42" w:rsidP="00375677">
      <w:pPr>
        <w:jc w:val="center"/>
        <w:rPr>
          <w:rFonts w:ascii="Sylfaen" w:hAnsi="Sylfaen"/>
          <w:sz w:val="18"/>
          <w:szCs w:val="18"/>
          <w:lang w:val="hy-AM"/>
        </w:rPr>
      </w:pPr>
    </w:p>
    <w:p w:rsidR="0026501A" w:rsidRDefault="0026501A" w:rsidP="00375677">
      <w:pPr>
        <w:jc w:val="center"/>
        <w:rPr>
          <w:rFonts w:ascii="Sylfaen" w:hAnsi="Sylfaen"/>
          <w:b/>
          <w:sz w:val="18"/>
          <w:szCs w:val="18"/>
          <w:lang w:val="hy-AM"/>
        </w:rPr>
      </w:pPr>
    </w:p>
    <w:p w:rsidR="0026501A" w:rsidRDefault="0026501A" w:rsidP="00375677">
      <w:pPr>
        <w:jc w:val="center"/>
        <w:rPr>
          <w:rFonts w:ascii="Sylfaen" w:hAnsi="Sylfaen"/>
          <w:b/>
          <w:sz w:val="18"/>
          <w:szCs w:val="18"/>
          <w:lang w:val="hy-AM"/>
        </w:rPr>
      </w:pPr>
    </w:p>
    <w:p w:rsidR="005A5D42" w:rsidRPr="00BE0175" w:rsidRDefault="005A5D42" w:rsidP="00375677">
      <w:pPr>
        <w:jc w:val="center"/>
        <w:rPr>
          <w:rFonts w:ascii="Sylfaen" w:hAnsi="Sylfaen"/>
          <w:b/>
          <w:sz w:val="18"/>
          <w:szCs w:val="18"/>
          <w:lang w:val="hy-AM"/>
        </w:rPr>
      </w:pPr>
      <w:r w:rsidRPr="00BE0175">
        <w:rPr>
          <w:rFonts w:ascii="Sylfaen" w:hAnsi="Sylfaen"/>
          <w:b/>
          <w:sz w:val="18"/>
          <w:szCs w:val="18"/>
          <w:lang w:val="hy-AM"/>
        </w:rPr>
        <w:lastRenderedPageBreak/>
        <w:t>Վավերապայմաններ</w:t>
      </w:r>
    </w:p>
    <w:p w:rsidR="005A5D42" w:rsidRPr="003577B6" w:rsidRDefault="005A5D42" w:rsidP="00375677">
      <w:pPr>
        <w:tabs>
          <w:tab w:val="left" w:pos="774"/>
        </w:tabs>
        <w:ind w:firstLine="567"/>
        <w:jc w:val="center"/>
        <w:rPr>
          <w:rFonts w:ascii="Sylfaen" w:hAnsi="Sylfaen"/>
          <w:i/>
          <w:sz w:val="18"/>
          <w:szCs w:val="18"/>
          <w:lang w:val="hy-AM"/>
        </w:rPr>
      </w:pPr>
    </w:p>
    <w:p w:rsidR="005A5D42" w:rsidRPr="00BE0175" w:rsidRDefault="005A5D42" w:rsidP="00375677">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A56B0E" w:rsidRDefault="005A5D42" w:rsidP="00323FB4">
      <w:pPr>
        <w:jc w:val="right"/>
        <w:rPr>
          <w:rFonts w:ascii="Sylfaen" w:hAnsi="Sylfaen"/>
          <w:sz w:val="18"/>
          <w:szCs w:val="18"/>
          <w:lang w:val="hy-AM"/>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C560DF" w:rsidRPr="009C7744" w:rsidRDefault="005A5D42" w:rsidP="009C7744">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24567E" w:rsidRDefault="0024567E" w:rsidP="005851AF">
      <w:pPr>
        <w:ind w:firstLine="567"/>
        <w:jc w:val="right"/>
        <w:rPr>
          <w:rFonts w:ascii="Sylfaen" w:hAnsi="Sylfaen" w:cs="TimesArmenianPSMT"/>
          <w:b/>
          <w:i/>
          <w:color w:val="000000"/>
          <w:sz w:val="18"/>
          <w:szCs w:val="18"/>
          <w:lang w:val="hy-AM" w:eastAsia="ru-RU"/>
        </w:rPr>
      </w:pPr>
    </w:p>
    <w:p w:rsidR="00951323" w:rsidRDefault="004757EC" w:rsidP="004757EC">
      <w:pPr>
        <w:pStyle w:val="BodyTextIndent3"/>
        <w:ind w:firstLine="0"/>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E20F6F" w:rsidRDefault="00E20F6F"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004443" w:rsidRDefault="00004443" w:rsidP="004757EC">
      <w:pPr>
        <w:pStyle w:val="BodyTextIndent3"/>
        <w:ind w:firstLine="0"/>
        <w:rPr>
          <w:rFonts w:ascii="Sylfaen" w:hAnsi="Sylfaen" w:cs="TimesArmenianPSMT"/>
          <w:b/>
          <w:i/>
          <w:color w:val="000000"/>
          <w:sz w:val="18"/>
          <w:szCs w:val="18"/>
          <w:lang w:val="hy-AM" w:eastAsia="ru-RU"/>
        </w:rPr>
      </w:pPr>
    </w:p>
    <w:p w:rsidR="00564D0A" w:rsidRDefault="00564D0A" w:rsidP="004757EC">
      <w:pPr>
        <w:pStyle w:val="BodyTextIndent3"/>
        <w:ind w:firstLine="0"/>
        <w:rPr>
          <w:rFonts w:ascii="Sylfaen" w:hAnsi="Sylfaen" w:cs="TimesArmenianPSMT"/>
          <w:b/>
          <w:i/>
          <w:color w:val="000000"/>
          <w:sz w:val="18"/>
          <w:szCs w:val="18"/>
          <w:lang w:val="hy-AM" w:eastAsia="ru-RU"/>
        </w:rPr>
      </w:pPr>
    </w:p>
    <w:p w:rsidR="00087958" w:rsidRDefault="00087958" w:rsidP="004757EC">
      <w:pPr>
        <w:pStyle w:val="BodyTextIndent3"/>
        <w:ind w:firstLine="0"/>
        <w:rPr>
          <w:rFonts w:ascii="Sylfaen" w:hAnsi="Sylfaen" w:cs="TimesArmenianPSMT"/>
          <w:b/>
          <w:i/>
          <w:color w:val="000000"/>
          <w:sz w:val="18"/>
          <w:szCs w:val="18"/>
          <w:lang w:val="hy-AM" w:eastAsia="ru-RU"/>
        </w:rPr>
      </w:pPr>
    </w:p>
    <w:p w:rsidR="004757EC" w:rsidRPr="004757EC" w:rsidRDefault="00951323"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4757EC">
        <w:rPr>
          <w:rFonts w:ascii="Sylfaen" w:hAnsi="Sylfaen" w:cs="TimesArmenianPSMT"/>
          <w:b/>
          <w:i/>
          <w:color w:val="000000"/>
          <w:sz w:val="18"/>
          <w:szCs w:val="18"/>
          <w:lang w:val="hy-AM" w:eastAsia="ru-RU"/>
        </w:rPr>
        <w:t xml:space="preserve"> </w:t>
      </w:r>
      <w:r w:rsidR="004757EC" w:rsidRPr="008463B9">
        <w:rPr>
          <w:rFonts w:ascii="Sylfaen" w:hAnsi="Sylfaen" w:cs="Sylfaen"/>
          <w:b/>
          <w:sz w:val="18"/>
          <w:szCs w:val="18"/>
          <w:lang w:val="es-ES"/>
        </w:rPr>
        <w:t>Հավելված</w:t>
      </w:r>
      <w:r w:rsidR="004757EC" w:rsidRPr="008463B9">
        <w:rPr>
          <w:rFonts w:ascii="Sylfaen" w:hAnsi="Sylfaen" w:cs="Arial"/>
          <w:b/>
          <w:sz w:val="18"/>
          <w:szCs w:val="18"/>
          <w:lang w:val="es-ES"/>
        </w:rPr>
        <w:t xml:space="preserve"> </w:t>
      </w:r>
      <w:r w:rsidR="004757EC">
        <w:rPr>
          <w:rFonts w:ascii="Sylfaen" w:hAnsi="Sylfaen" w:cs="Arial"/>
          <w:b/>
          <w:sz w:val="18"/>
          <w:szCs w:val="18"/>
          <w:lang w:val="hy-AM"/>
        </w:rPr>
        <w:t>4.2</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4C7B2F">
        <w:rPr>
          <w:rFonts w:ascii="Sylfaen" w:hAnsi="Sylfaen" w:cs="Sylfaen"/>
          <w:sz w:val="18"/>
          <w:szCs w:val="18"/>
        </w:rPr>
        <w:t>9.2-122-</w:t>
      </w:r>
      <w:r w:rsidR="0052437F">
        <w:rPr>
          <w:rFonts w:ascii="Sylfaen" w:hAnsi="Sylfaen" w:cs="Sylfaen"/>
          <w:sz w:val="18"/>
          <w:szCs w:val="18"/>
        </w:rPr>
        <w:t>03.12.</w:t>
      </w:r>
      <w:r w:rsidR="004C7B2F">
        <w:rPr>
          <w:rFonts w:ascii="Sylfaen" w:hAnsi="Sylfaen" w:cs="Sylfaen"/>
          <w:sz w:val="18"/>
          <w:szCs w:val="18"/>
        </w:rPr>
        <w:t>14</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Default="004757EC" w:rsidP="004757EC">
      <w:pPr>
        <w:autoSpaceDE w:val="0"/>
        <w:autoSpaceDN w:val="0"/>
        <w:adjustRightInd w:val="0"/>
        <w:jc w:val="right"/>
        <w:rPr>
          <w:rFonts w:ascii="Sylfaen" w:hAnsi="Sylfaen" w:cs="TimesArmenianPSMT"/>
          <w:b/>
          <w:sz w:val="18"/>
          <w:szCs w:val="18"/>
          <w:lang w:val="hy-AM"/>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E35E51" w:rsidP="00D81A1E">
            <w:pPr>
              <w:jc w:val="center"/>
              <w:rPr>
                <w:rFonts w:ascii="Sylfaen" w:hAnsi="Sylfaen" w:cs="Sylfaen"/>
                <w:b/>
                <w:sz w:val="18"/>
                <w:szCs w:val="18"/>
                <w:lang w:val="hy-AM"/>
              </w:rPr>
            </w:pPr>
            <w:r w:rsidRPr="00F45870">
              <w:rPr>
                <w:rFonts w:ascii="Sylfaen" w:hAnsi="Sylfaen" w:cs="Sylfaen"/>
                <w:b/>
                <w:bCs/>
                <w:sz w:val="18"/>
                <w:szCs w:val="18"/>
                <w:lang w:val="es-ES"/>
              </w:rPr>
              <w:t>«</w:t>
            </w:r>
            <w:r w:rsidR="009C7744" w:rsidRPr="00A11FF3">
              <w:rPr>
                <w:rFonts w:ascii="Sylfaen" w:hAnsi="Sylfaen"/>
                <w:b/>
                <w:sz w:val="18"/>
                <w:szCs w:val="18"/>
                <w:lang w:val="hy-AM"/>
              </w:rPr>
              <w:t xml:space="preserve"> </w:t>
            </w:r>
            <w:r w:rsidR="004C7B2F">
              <w:rPr>
                <w:rFonts w:ascii="Sylfaen" w:hAnsi="Sylfaen"/>
                <w:b/>
                <w:sz w:val="18"/>
                <w:szCs w:val="18"/>
                <w:lang w:val="hy-AM"/>
              </w:rPr>
              <w:t>Արարատի մարզի Գեղանիստ և Գետափնյա գյուղերի գազամատակարարման ռեժիմների բարելավում:Միջին ճնշման գազատարի կառուցում</w:t>
            </w:r>
            <w:r w:rsidR="009C7744" w:rsidRPr="00F45870">
              <w:rPr>
                <w:rFonts w:ascii="Sylfaen" w:hAnsi="Sylfaen" w:cs="Sylfaen"/>
                <w:b/>
                <w:bCs/>
                <w:sz w:val="18"/>
                <w:szCs w:val="18"/>
                <w:lang w:val="es-ES"/>
              </w:rPr>
              <w:t xml:space="preserve"> </w:t>
            </w:r>
            <w:r w:rsidRPr="00F45870">
              <w:rPr>
                <w:rFonts w:ascii="Sylfaen" w:hAnsi="Sylfaen" w:cs="Sylfaen"/>
                <w:b/>
                <w:bCs/>
                <w:sz w:val="18"/>
                <w:szCs w:val="18"/>
                <w:lang w:val="es-ES"/>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4C7B2F">
        <w:rPr>
          <w:rFonts w:ascii="Sylfaen" w:hAnsi="Sylfaen"/>
          <w:b/>
          <w:sz w:val="16"/>
          <w:szCs w:val="16"/>
          <w:lang w:val="af-ZA"/>
        </w:rPr>
        <w:t>9.2-122-</w:t>
      </w:r>
      <w:r w:rsidR="0052437F">
        <w:rPr>
          <w:rFonts w:ascii="Sylfaen" w:hAnsi="Sylfaen"/>
          <w:b/>
          <w:sz w:val="16"/>
          <w:szCs w:val="16"/>
          <w:lang w:val="af-ZA"/>
        </w:rPr>
        <w:t>03.12.</w:t>
      </w:r>
      <w:r w:rsidR="004C7B2F">
        <w:rPr>
          <w:rFonts w:ascii="Sylfaen" w:hAnsi="Sylfaen"/>
          <w:b/>
          <w:sz w:val="16"/>
          <w:szCs w:val="16"/>
          <w:lang w:val="af-ZA"/>
        </w:rPr>
        <w:t>14</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4C7B2F">
        <w:rPr>
          <w:rFonts w:ascii="Sylfaen" w:hAnsi="Sylfaen"/>
          <w:b/>
          <w:sz w:val="16"/>
          <w:szCs w:val="16"/>
          <w:lang w:val="af-ZA"/>
        </w:rPr>
        <w:t>9.2-122-</w:t>
      </w:r>
      <w:r w:rsidR="0052437F">
        <w:rPr>
          <w:rFonts w:ascii="Sylfaen" w:hAnsi="Sylfaen"/>
          <w:b/>
          <w:sz w:val="16"/>
          <w:szCs w:val="16"/>
          <w:lang w:val="af-ZA"/>
        </w:rPr>
        <w:t>03.12.</w:t>
      </w:r>
      <w:r w:rsidR="004C7B2F">
        <w:rPr>
          <w:rFonts w:ascii="Sylfaen" w:hAnsi="Sylfaen"/>
          <w:b/>
          <w:sz w:val="16"/>
          <w:szCs w:val="16"/>
          <w:lang w:val="af-ZA"/>
        </w:rPr>
        <w:t>14</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E35E51" w:rsidRPr="008B2EEE">
        <w:rPr>
          <w:rFonts w:ascii="Sylfaen" w:hAnsi="Sylfaen" w:cs="Sylfaen"/>
          <w:sz w:val="16"/>
          <w:szCs w:val="16"/>
          <w:lang w:val="nl-NL"/>
        </w:rPr>
        <w:t>«</w:t>
      </w:r>
      <w:r w:rsidR="004C7B2F">
        <w:rPr>
          <w:rFonts w:ascii="Sylfaen" w:hAnsi="Sylfaen" w:cs="Sylfaen"/>
          <w:sz w:val="16"/>
          <w:szCs w:val="16"/>
          <w:lang w:val="nl-NL"/>
        </w:rPr>
        <w:t>Արարատի մարզի Գեղանիստ և Գետափնյա գյուղերի գազամատակարարման ռեժիմների բարելավում:Միջին ճնշման գազատարի կառուցում</w:t>
      </w:r>
      <w:r w:rsidR="00E35E51" w:rsidRPr="008B2EEE">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A7689B">
        <w:rPr>
          <w:rFonts w:ascii="Sylfaen" w:hAnsi="Sylfaen" w:cs="Arial"/>
          <w:color w:val="FF0000"/>
          <w:sz w:val="16"/>
          <w:szCs w:val="16"/>
          <w:lang w:val="nl-NL"/>
        </w:rPr>
        <w:t xml:space="preserve"> </w:t>
      </w:r>
      <w:r w:rsidR="00E26ABA" w:rsidRPr="00A7689B">
        <w:rPr>
          <w:rFonts w:ascii="Sylfaen" w:hAnsi="Sylfaen"/>
          <w:b/>
          <w:sz w:val="16"/>
          <w:szCs w:val="16"/>
          <w:lang w:val="af-ZA"/>
        </w:rPr>
        <w:t>“ARG-</w:t>
      </w:r>
      <w:r w:rsidR="004C7B2F">
        <w:rPr>
          <w:rFonts w:ascii="Sylfaen" w:hAnsi="Sylfaen"/>
          <w:b/>
          <w:sz w:val="16"/>
          <w:szCs w:val="16"/>
          <w:lang w:val="af-ZA"/>
        </w:rPr>
        <w:t>9.2-122-</w:t>
      </w:r>
      <w:r w:rsidR="0052437F">
        <w:rPr>
          <w:rFonts w:ascii="Sylfaen" w:hAnsi="Sylfaen"/>
          <w:b/>
          <w:sz w:val="16"/>
          <w:szCs w:val="16"/>
          <w:lang w:val="af-ZA"/>
        </w:rPr>
        <w:t>03.12.</w:t>
      </w:r>
      <w:r w:rsidR="004C7B2F">
        <w:rPr>
          <w:rFonts w:ascii="Sylfaen" w:hAnsi="Sylfaen"/>
          <w:b/>
          <w:sz w:val="16"/>
          <w:szCs w:val="16"/>
          <w:lang w:val="af-ZA"/>
        </w:rPr>
        <w:t>14</w:t>
      </w:r>
      <w:r w:rsidR="00E26ABA" w:rsidRPr="00A7689B">
        <w:rPr>
          <w:rFonts w:ascii="Sylfaen" w:hAnsi="Sylfaen"/>
          <w:b/>
          <w:sz w:val="16"/>
          <w:szCs w:val="16"/>
          <w:lang w:val="af-ZA"/>
        </w:rPr>
        <w:t xml:space="preserve">» </w:t>
      </w:r>
      <w:r w:rsidRPr="00A7689B">
        <w:rPr>
          <w:rFonts w:ascii="Sylfaen" w:hAnsi="Sylfaen" w:cs="Sylfaen"/>
          <w:sz w:val="16"/>
          <w:szCs w:val="16"/>
          <w:lang w:val="nl-NL"/>
        </w:rPr>
        <w:t>ծածկագրով</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պետք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ներկայացնի</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A7689B">
        <w:rPr>
          <w:rFonts w:ascii="Sylfaen" w:hAnsi="Sylfaen" w:cs="Sylfaen"/>
          <w:b/>
          <w:sz w:val="16"/>
          <w:szCs w:val="16"/>
          <w:lang w:val="nl-NL"/>
        </w:rPr>
        <w:t>իսկ պայմանագիր կնքելու որոշման  դեպքում նաև պայմանագր</w:t>
      </w:r>
      <w:r w:rsidR="003925FA" w:rsidRPr="00A7689B">
        <w:rPr>
          <w:rFonts w:ascii="Sylfaen" w:hAnsi="Sylfaen" w:cs="Sylfaen"/>
          <w:b/>
          <w:sz w:val="16"/>
          <w:szCs w:val="16"/>
          <w:lang w:val="nl-NL"/>
        </w:rPr>
        <w:t>ի</w:t>
      </w:r>
      <w:r w:rsidR="00730903" w:rsidRPr="00A7689B">
        <w:rPr>
          <w:rFonts w:ascii="Sylfaen" w:hAnsi="Sylfaen" w:cs="Sylfaen"/>
          <w:b/>
          <w:sz w:val="16"/>
          <w:szCs w:val="16"/>
          <w:lang w:val="nl-NL"/>
        </w:rPr>
        <w:t xml:space="preserve"> </w:t>
      </w:r>
      <w:r w:rsidRPr="00A7689B">
        <w:rPr>
          <w:rFonts w:ascii="Sylfaen" w:hAnsi="Sylfaen" w:cs="Arial"/>
          <w:b/>
          <w:sz w:val="16"/>
          <w:szCs w:val="16"/>
          <w:lang w:val="nl-NL"/>
        </w:rPr>
        <w:t xml:space="preserve"> </w:t>
      </w:r>
      <w:r w:rsidRPr="00A7689B">
        <w:rPr>
          <w:rFonts w:ascii="Sylfaen" w:hAnsi="Sylfaen" w:cs="Sylfaen"/>
          <w:b/>
          <w:sz w:val="16"/>
          <w:szCs w:val="16"/>
          <w:lang w:val="nl-NL"/>
        </w:rPr>
        <w:t>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78742A" w:rsidRPr="008B2EEE">
        <w:rPr>
          <w:rFonts w:ascii="Sylfaen" w:hAnsi="Sylfaen" w:cs="Sylfaen"/>
          <w:sz w:val="16"/>
          <w:szCs w:val="16"/>
          <w:lang w:val="nl-NL"/>
        </w:rPr>
        <w:t>`</w:t>
      </w:r>
      <w:r w:rsidR="00E35E51" w:rsidRPr="008B2EEE">
        <w:rPr>
          <w:rFonts w:ascii="Sylfaen" w:hAnsi="Sylfaen" w:cs="Sylfaen"/>
          <w:sz w:val="16"/>
          <w:szCs w:val="16"/>
          <w:lang w:val="nl-NL"/>
        </w:rPr>
        <w:t>«</w:t>
      </w:r>
      <w:r w:rsidR="009C7744" w:rsidRPr="008B2EEE">
        <w:rPr>
          <w:rFonts w:ascii="Sylfaen" w:hAnsi="Sylfaen" w:cs="Sylfaen"/>
          <w:sz w:val="16"/>
          <w:szCs w:val="16"/>
          <w:lang w:val="nl-NL"/>
        </w:rPr>
        <w:t xml:space="preserve"> </w:t>
      </w:r>
      <w:r w:rsidR="004C7B2F">
        <w:rPr>
          <w:rFonts w:ascii="Sylfaen" w:hAnsi="Sylfaen" w:cs="Sylfaen"/>
          <w:sz w:val="16"/>
          <w:szCs w:val="16"/>
          <w:lang w:val="nl-NL"/>
        </w:rPr>
        <w:t>Արարատի մարզի Գեղանիստ և Գետափնյա գյուղերի գազամատակարարման ռեժիմների բարելավում:Միջին ճնշման գազատարի կառուցում</w:t>
      </w:r>
      <w:r w:rsidR="009C7744" w:rsidRPr="008B2EEE">
        <w:rPr>
          <w:rFonts w:ascii="Sylfaen" w:hAnsi="Sylfaen" w:cs="Sylfaen"/>
          <w:sz w:val="16"/>
          <w:szCs w:val="16"/>
          <w:lang w:val="nl-NL"/>
        </w:rPr>
        <w:t xml:space="preserve"> </w:t>
      </w:r>
      <w:r w:rsidR="00E35E51" w:rsidRPr="008B2EEE">
        <w:rPr>
          <w:rFonts w:ascii="Sylfaen" w:hAnsi="Sylfaen" w:cs="Sylfaen"/>
          <w:sz w:val="16"/>
          <w:szCs w:val="16"/>
          <w:lang w:val="nl-NL"/>
        </w:rPr>
        <w:t>»</w:t>
      </w:r>
      <w:r w:rsidRPr="008B2EEE">
        <w:rPr>
          <w:rFonts w:ascii="Sylfaen" w:hAnsi="Sylfaen" w:cs="Sylfaen"/>
          <w:sz w:val="16"/>
          <w:szCs w:val="16"/>
          <w:lang w:val="nl-NL"/>
        </w:rPr>
        <w:t xml:space="preserve"> </w:t>
      </w:r>
      <w:r w:rsidR="00CA2321" w:rsidRPr="008B2EEE">
        <w:rPr>
          <w:rFonts w:ascii="Sylfaen" w:hAnsi="Sylfaen" w:cs="Sylfaen"/>
          <w:sz w:val="16"/>
          <w:szCs w:val="16"/>
          <w:lang w:val="nl-NL"/>
        </w:rPr>
        <w:t xml:space="preserve"> </w:t>
      </w:r>
      <w:r w:rsidRPr="008B2EEE">
        <w:rPr>
          <w:rFonts w:ascii="Sylfaen" w:hAnsi="Sylfaen" w:cs="Sylfaen"/>
          <w:sz w:val="16"/>
          <w:szCs w:val="16"/>
          <w:lang w:val="nl-NL"/>
        </w:rPr>
        <w:t>ձեռքբերման</w:t>
      </w:r>
      <w:r w:rsidRPr="003A76A3">
        <w:rPr>
          <w:rFonts w:ascii="Sylfaen" w:hAnsi="Sylfaen" w:cs="Arial"/>
          <w:sz w:val="18"/>
          <w:szCs w:val="18"/>
          <w:lang w:val="nl-NL"/>
        </w:rPr>
        <w:t xml:space="preserve"> </w:t>
      </w:r>
      <w:r w:rsidR="00685A69" w:rsidRPr="003A76A3">
        <w:rPr>
          <w:rFonts w:ascii="Sylfaen" w:hAnsi="Sylfaen" w:cs="Arial"/>
          <w:sz w:val="18"/>
          <w:szCs w:val="18"/>
          <w:lang w:val="nl-NL"/>
        </w:rPr>
        <w:t xml:space="preserve"> </w:t>
      </w:r>
      <w:r w:rsidR="0078742A" w:rsidRPr="003A76A3">
        <w:rPr>
          <w:rFonts w:ascii="Sylfaen" w:hAnsi="Sylfaen"/>
          <w:b/>
          <w:sz w:val="18"/>
          <w:szCs w:val="18"/>
          <w:lang w:val="af-ZA"/>
        </w:rPr>
        <w:t xml:space="preserve">«ARG- </w:t>
      </w:r>
      <w:r w:rsidR="004C7B2F">
        <w:rPr>
          <w:rFonts w:ascii="Sylfaen" w:hAnsi="Sylfaen"/>
          <w:b/>
          <w:sz w:val="18"/>
          <w:szCs w:val="18"/>
          <w:lang w:val="af-ZA"/>
        </w:rPr>
        <w:t>9.2-122-</w:t>
      </w:r>
      <w:r w:rsidR="0052437F">
        <w:rPr>
          <w:rFonts w:ascii="Sylfaen" w:hAnsi="Sylfaen"/>
          <w:b/>
          <w:sz w:val="18"/>
          <w:szCs w:val="18"/>
          <w:lang w:val="af-ZA"/>
        </w:rPr>
        <w:t>03.12.</w:t>
      </w:r>
      <w:r w:rsidR="004C7B2F">
        <w:rPr>
          <w:rFonts w:ascii="Sylfaen" w:hAnsi="Sylfaen"/>
          <w:b/>
          <w:sz w:val="18"/>
          <w:szCs w:val="18"/>
          <w:lang w:val="af-ZA"/>
        </w:rPr>
        <w:t>14</w:t>
      </w:r>
      <w:r w:rsidR="0078742A" w:rsidRPr="003A76A3">
        <w:rPr>
          <w:rFonts w:ascii="Sylfaen" w:hAnsi="Sylfaen" w:cs="Sylfaen"/>
          <w:b/>
          <w:sz w:val="18"/>
          <w:szCs w:val="18"/>
          <w:lang w:val="nl-NL"/>
        </w:rPr>
        <w:t>»</w:t>
      </w:r>
      <w:r w:rsidR="0078742A" w:rsidRPr="003A76A3">
        <w:rPr>
          <w:rFonts w:ascii="Sylfaen" w:hAnsi="Sylfaen"/>
          <w:sz w:val="18"/>
          <w:szCs w:val="18"/>
          <w:lang w:val="nl-NL"/>
        </w:rPr>
        <w:t xml:space="preserve"> </w:t>
      </w:r>
      <w:r w:rsidRPr="003A76A3">
        <w:rPr>
          <w:rFonts w:ascii="Sylfaen" w:hAnsi="Sylfaen"/>
          <w:sz w:val="18"/>
          <w:szCs w:val="18"/>
          <w:lang w:val="hy-AM"/>
        </w:rPr>
        <w:t xml:space="preserve"> </w:t>
      </w:r>
      <w:r w:rsidRPr="003A76A3">
        <w:rPr>
          <w:rFonts w:ascii="Sylfaen" w:hAnsi="Sylfaen"/>
          <w:sz w:val="18"/>
          <w:szCs w:val="18"/>
          <w:lang w:val="nl-NL"/>
        </w:rPr>
        <w:t xml:space="preserve"> </w:t>
      </w:r>
      <w:r w:rsidRPr="003A76A3">
        <w:rPr>
          <w:rFonts w:ascii="Sylfaen" w:hAnsi="Sylfaen" w:cs="Sylfaen"/>
          <w:sz w:val="18"/>
          <w:szCs w:val="18"/>
          <w:lang w:val="nl-NL"/>
        </w:rPr>
        <w:t>ծածկագրով</w:t>
      </w:r>
      <w:r w:rsidRPr="003A76A3">
        <w:rPr>
          <w:rFonts w:ascii="Sylfaen" w:hAnsi="Sylfaen" w:cs="Arial"/>
          <w:sz w:val="18"/>
          <w:szCs w:val="18"/>
          <w:lang w:val="nl-NL"/>
        </w:rPr>
        <w:t xml:space="preserve"> </w:t>
      </w:r>
      <w:r w:rsidRPr="003A76A3">
        <w:rPr>
          <w:rFonts w:ascii="Sylfaen" w:hAnsi="Sylfaen" w:cs="Sylfaen"/>
          <w:sz w:val="18"/>
          <w:szCs w:val="18"/>
          <w:lang w:val="nl-NL"/>
        </w:rPr>
        <w:t>բաց</w:t>
      </w:r>
      <w:r w:rsidRPr="003A76A3">
        <w:rPr>
          <w:rFonts w:ascii="Sylfaen" w:hAnsi="Sylfaen" w:cs="Arial"/>
          <w:sz w:val="18"/>
          <w:szCs w:val="18"/>
          <w:lang w:val="nl-NL"/>
        </w:rPr>
        <w:t xml:space="preserve"> </w:t>
      </w:r>
      <w:r w:rsidRPr="003A76A3">
        <w:rPr>
          <w:rFonts w:ascii="Sylfaen" w:hAnsi="Sylfaen" w:cs="Sylfaen"/>
          <w:sz w:val="18"/>
          <w:szCs w:val="18"/>
          <w:lang w:val="nl-NL"/>
        </w:rPr>
        <w:t>առաջարկների հարցմանը</w:t>
      </w:r>
      <w:r w:rsidRPr="003A76A3">
        <w:rPr>
          <w:rFonts w:ascii="Sylfaen" w:hAnsi="Sylfaen" w:cs="Arial"/>
          <w:sz w:val="18"/>
          <w:szCs w:val="18"/>
          <w:lang w:val="nl-NL"/>
        </w:rPr>
        <w:t xml:space="preserve"> </w:t>
      </w:r>
      <w:r w:rsidRPr="003A76A3">
        <w:rPr>
          <w:rFonts w:ascii="Sylfaen" w:hAnsi="Sylfaen" w:cs="Sylfaen"/>
          <w:sz w:val="18"/>
          <w:szCs w:val="18"/>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կազմակերպված</w:t>
      </w:r>
      <w:r w:rsidR="00B96A7D" w:rsidRPr="00A7689B">
        <w:rPr>
          <w:rFonts w:ascii="GHEA Grapalat" w:hAnsi="GHEA Grapalat" w:cs="Arial"/>
          <w:sz w:val="16"/>
          <w:szCs w:val="16"/>
          <w:lang w:val="pt-BR"/>
        </w:rPr>
        <w:t xml:space="preserve"> </w:t>
      </w:r>
      <w:r w:rsidR="00E35E51" w:rsidRPr="008B2EEE">
        <w:rPr>
          <w:rFonts w:ascii="Sylfaen" w:hAnsi="Sylfaen" w:cs="Sylfaen"/>
          <w:sz w:val="16"/>
          <w:szCs w:val="16"/>
          <w:lang w:val="nl-NL"/>
        </w:rPr>
        <w:t>«</w:t>
      </w:r>
      <w:r w:rsidR="004C7B2F">
        <w:rPr>
          <w:rFonts w:ascii="Sylfaen" w:hAnsi="Sylfaen" w:cs="Sylfaen"/>
          <w:sz w:val="16"/>
          <w:szCs w:val="16"/>
          <w:lang w:val="nl-NL"/>
        </w:rPr>
        <w:t>Արարատի մարզի Գեղանիստ և Գետափնյա գյուղերի գազամատակարարման ռեժիմների բարելավում:Միջին ճնշման գազատարի կառուցում</w:t>
      </w:r>
      <w:r w:rsidR="00E35E51" w:rsidRPr="008B2EEE">
        <w:rPr>
          <w:rFonts w:ascii="Sylfaen" w:hAnsi="Sylfaen" w:cs="Sylfaen"/>
          <w:sz w:val="16"/>
          <w:szCs w:val="16"/>
          <w:lang w:val="nl-NL"/>
        </w:rPr>
        <w:t xml:space="preserve">» </w:t>
      </w:r>
      <w:r w:rsidRPr="008B2EEE">
        <w:rPr>
          <w:rFonts w:ascii="Sylfaen" w:hAnsi="Sylfaen" w:cs="Sylfaen"/>
          <w:sz w:val="16"/>
          <w:szCs w:val="16"/>
          <w:lang w:val="nl-NL"/>
        </w:rPr>
        <w:t>աշխատանքների</w:t>
      </w:r>
      <w:r w:rsidR="00B96A7D" w:rsidRPr="00A7689B">
        <w:rPr>
          <w:rFonts w:ascii="Sylfaen" w:hAnsi="Sylfaen" w:cs="Arial"/>
          <w:sz w:val="16"/>
          <w:szCs w:val="16"/>
          <w:lang w:val="pt-BR"/>
        </w:rPr>
        <w:t xml:space="preserve"> </w:t>
      </w:r>
      <w:r w:rsidR="00B96A7D" w:rsidRPr="00A7689B">
        <w:rPr>
          <w:rFonts w:ascii="Sylfaen" w:hAnsi="Sylfaen" w:cs="Sylfaen"/>
          <w:sz w:val="16"/>
          <w:szCs w:val="16"/>
          <w:lang w:val="pt-BR"/>
        </w:rPr>
        <w:t>ձեռքբերման</w:t>
      </w:r>
      <w:r w:rsidR="00B96A7D" w:rsidRPr="00A7689B">
        <w:rPr>
          <w:rFonts w:ascii="GHEA Grapalat" w:hAnsi="GHEA Grapalat" w:cs="Arial"/>
          <w:sz w:val="16"/>
          <w:szCs w:val="16"/>
          <w:lang w:val="pt-BR"/>
        </w:rPr>
        <w:t xml:space="preserve"> </w:t>
      </w:r>
      <w:r w:rsidR="00B96A7D" w:rsidRPr="00A7689B">
        <w:rPr>
          <w:rFonts w:ascii="Sylfaen" w:hAnsi="Sylfaen"/>
          <w:b/>
          <w:sz w:val="16"/>
          <w:szCs w:val="16"/>
          <w:lang w:val="af-ZA"/>
        </w:rPr>
        <w:t xml:space="preserve">ARG- </w:t>
      </w:r>
      <w:r w:rsidR="004C7B2F">
        <w:rPr>
          <w:rFonts w:ascii="Sylfaen" w:hAnsi="Sylfaen"/>
          <w:b/>
          <w:sz w:val="16"/>
          <w:szCs w:val="16"/>
          <w:lang w:val="af-ZA"/>
        </w:rPr>
        <w:t>9.2-122-</w:t>
      </w:r>
      <w:r w:rsidR="0052437F">
        <w:rPr>
          <w:rFonts w:ascii="Sylfaen" w:hAnsi="Sylfaen"/>
          <w:b/>
          <w:sz w:val="16"/>
          <w:szCs w:val="16"/>
          <w:lang w:val="af-ZA"/>
        </w:rPr>
        <w:t>03.12.</w:t>
      </w:r>
      <w:r w:rsidR="004C7B2F">
        <w:rPr>
          <w:rFonts w:ascii="Sylfaen" w:hAnsi="Sylfaen"/>
          <w:b/>
          <w:sz w:val="16"/>
          <w:szCs w:val="16"/>
          <w:lang w:val="af-ZA"/>
        </w:rPr>
        <w:t>14</w:t>
      </w:r>
      <w:r w:rsidR="00B96A7D" w:rsidRPr="00A7689B">
        <w:rPr>
          <w:rFonts w:ascii="Sylfaen" w:hAnsi="Sylfaen" w:cs="Sylfaen"/>
          <w:sz w:val="16"/>
          <w:szCs w:val="16"/>
          <w:lang w:val="pt-BR"/>
        </w:rPr>
        <w:t>գնման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պայմանագիրը</w:t>
      </w:r>
      <w:r w:rsidR="00B96A7D" w:rsidRPr="00A7689B">
        <w:rPr>
          <w:rFonts w:ascii="GHEA Grapalat" w:hAnsi="GHEA Grapalat" w:cs="Sylfaen"/>
          <w:sz w:val="16"/>
          <w:szCs w:val="16"/>
          <w:lang w:val="pt-BR"/>
        </w:rPr>
        <w:t xml:space="preserve"> </w:t>
      </w:r>
      <w:r w:rsidR="00B96A7D" w:rsidRPr="00A7689B">
        <w:rPr>
          <w:rFonts w:ascii="Sylfaen" w:hAnsi="Sylfaen" w:cs="Sylfaen"/>
          <w:sz w:val="16"/>
          <w:szCs w:val="16"/>
          <w:lang w:val="pt-BR"/>
        </w:rPr>
        <w:t>ժամանակին</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չկատարելու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կատարումից</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խուսափելու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հրաժարվելու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դեպքում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Ընկերությունը</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Պատվիրատուին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Pr="001711BC" w:rsidRDefault="003925FA" w:rsidP="00A77010">
      <w:pPr>
        <w:ind w:firstLine="567"/>
        <w:jc w:val="both"/>
        <w:rPr>
          <w:rFonts w:ascii="Tahoma" w:hAnsi="Tahoma" w:cs="Tahoma"/>
          <w:sz w:val="16"/>
          <w:szCs w:val="16"/>
          <w:lang w:val="hy-AM"/>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Default="0047003E" w:rsidP="004D3B9B">
      <w:pPr>
        <w:pStyle w:val="BodyTextIndent"/>
        <w:ind w:firstLine="0"/>
        <w:jc w:val="right"/>
        <w:rPr>
          <w:rFonts w:ascii="Sylfaen" w:hAnsi="Sylfaen" w:cs="Sylfaen"/>
          <w:sz w:val="16"/>
          <w:szCs w:val="16"/>
          <w:lang w:val="hy-AM"/>
        </w:rPr>
      </w:pPr>
    </w:p>
    <w:p w:rsidR="00810055" w:rsidRPr="0047003E" w:rsidRDefault="00810055" w:rsidP="004D3B9B">
      <w:pPr>
        <w:pStyle w:val="BodyTextIndent"/>
        <w:ind w:firstLine="0"/>
        <w:jc w:val="right"/>
        <w:rPr>
          <w:rFonts w:ascii="Sylfaen" w:hAnsi="Sylfaen" w:cs="Sylfaen"/>
          <w:sz w:val="18"/>
          <w:szCs w:val="18"/>
          <w:lang w:val="hy-AM"/>
        </w:rPr>
      </w:pPr>
    </w:p>
    <w:p w:rsidR="00E20F6F" w:rsidRDefault="00E20F6F" w:rsidP="004D3B9B">
      <w:pPr>
        <w:pStyle w:val="BodyTextIndent"/>
        <w:ind w:firstLine="0"/>
        <w:jc w:val="right"/>
        <w:rPr>
          <w:rFonts w:ascii="Sylfaen" w:hAnsi="Sylfaen" w:cs="Sylfaen"/>
          <w:sz w:val="18"/>
          <w:szCs w:val="18"/>
          <w:lang w:val="hy-AM"/>
        </w:rPr>
      </w:pPr>
    </w:p>
    <w:p w:rsidR="00564D0A" w:rsidRDefault="00564D0A"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2437F"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375677">
        <w:rPr>
          <w:rFonts w:ascii="Sylfaen" w:hAnsi="Sylfaen" w:cs="Sylfaen"/>
          <w:sz w:val="20"/>
          <w:szCs w:val="20"/>
          <w:lang w:val="hy-AM"/>
        </w:rPr>
        <w:t>«</w:t>
      </w:r>
      <w:r w:rsidR="004C7B2F">
        <w:rPr>
          <w:rFonts w:ascii="Sylfaen" w:hAnsi="Sylfaen"/>
          <w:b/>
          <w:sz w:val="18"/>
          <w:szCs w:val="18"/>
          <w:lang w:val="hy-AM"/>
        </w:rPr>
        <w:t>Արարատի մարզի Գեղանիստ և Գետափնյա գյուղերի գազամատակարարման ռեժիմների բարելավում:Միջին ճնշման գազատարի կառուցում</w:t>
      </w:r>
      <w:r w:rsidR="00F45870">
        <w:rPr>
          <w:rFonts w:ascii="Sylfaen" w:hAnsi="Sylfaen" w:cs="Sylfaen"/>
          <w:sz w:val="20"/>
          <w:szCs w:val="20"/>
          <w:lang w:val="hy-AM"/>
        </w:rPr>
        <w:t>»</w:t>
      </w:r>
      <w:r w:rsidR="00424C56">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375677" w:rsidRDefault="00375677"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52437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8A4" w:rsidRDefault="009628A4" w:rsidP="004D3B9B">
      <w:r>
        <w:separator/>
      </w:r>
    </w:p>
  </w:endnote>
  <w:endnote w:type="continuationSeparator" w:id="0">
    <w:p w:rsidR="009628A4" w:rsidRDefault="009628A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swiss"/>
    <w:pitch w:val="variable"/>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8A4" w:rsidRDefault="009628A4" w:rsidP="004D3B9B">
      <w:r>
        <w:separator/>
      </w:r>
    </w:p>
  </w:footnote>
  <w:footnote w:type="continuationSeparator" w:id="0">
    <w:p w:rsidR="009628A4" w:rsidRDefault="009628A4" w:rsidP="004D3B9B">
      <w:r>
        <w:continuationSeparator/>
      </w:r>
    </w:p>
  </w:footnote>
  <w:footnote w:id="1">
    <w:p w:rsidR="00E73A2C" w:rsidRPr="004E5447" w:rsidRDefault="00E73A2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2C" w:rsidRDefault="00E73A2C">
    <w:pPr>
      <w:pStyle w:val="Header"/>
      <w:rPr>
        <w:lang w:val="en-US"/>
      </w:rPr>
    </w:pPr>
  </w:p>
  <w:p w:rsidR="00E73A2C" w:rsidRPr="00460191" w:rsidRDefault="00E73A2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4443"/>
    <w:rsid w:val="00014085"/>
    <w:rsid w:val="00023469"/>
    <w:rsid w:val="0003355F"/>
    <w:rsid w:val="00035441"/>
    <w:rsid w:val="00037D87"/>
    <w:rsid w:val="00045A4B"/>
    <w:rsid w:val="00050DC1"/>
    <w:rsid w:val="00052A0A"/>
    <w:rsid w:val="00063D4C"/>
    <w:rsid w:val="00077E51"/>
    <w:rsid w:val="0008664C"/>
    <w:rsid w:val="00087958"/>
    <w:rsid w:val="0009611C"/>
    <w:rsid w:val="00096547"/>
    <w:rsid w:val="000D6038"/>
    <w:rsid w:val="000E5066"/>
    <w:rsid w:val="000F09C3"/>
    <w:rsid w:val="00101680"/>
    <w:rsid w:val="00107142"/>
    <w:rsid w:val="00122756"/>
    <w:rsid w:val="00127498"/>
    <w:rsid w:val="00130515"/>
    <w:rsid w:val="001525EF"/>
    <w:rsid w:val="00164417"/>
    <w:rsid w:val="00164609"/>
    <w:rsid w:val="001711BC"/>
    <w:rsid w:val="001723BB"/>
    <w:rsid w:val="00175E48"/>
    <w:rsid w:val="001A3ECD"/>
    <w:rsid w:val="001B200F"/>
    <w:rsid w:val="001C51F9"/>
    <w:rsid w:val="001C7A03"/>
    <w:rsid w:val="001D0131"/>
    <w:rsid w:val="001D3CDC"/>
    <w:rsid w:val="001E684A"/>
    <w:rsid w:val="001F2A76"/>
    <w:rsid w:val="0020753F"/>
    <w:rsid w:val="00207FAF"/>
    <w:rsid w:val="00212453"/>
    <w:rsid w:val="0022478F"/>
    <w:rsid w:val="0023352F"/>
    <w:rsid w:val="0024567E"/>
    <w:rsid w:val="0025781C"/>
    <w:rsid w:val="00262A3A"/>
    <w:rsid w:val="0026501A"/>
    <w:rsid w:val="0026610B"/>
    <w:rsid w:val="0027776F"/>
    <w:rsid w:val="00287A50"/>
    <w:rsid w:val="00292E25"/>
    <w:rsid w:val="00293A31"/>
    <w:rsid w:val="0029641A"/>
    <w:rsid w:val="002971CB"/>
    <w:rsid w:val="002A160B"/>
    <w:rsid w:val="002A75FB"/>
    <w:rsid w:val="002B0F15"/>
    <w:rsid w:val="002B7932"/>
    <w:rsid w:val="002D3D78"/>
    <w:rsid w:val="002E2658"/>
    <w:rsid w:val="002E4707"/>
    <w:rsid w:val="002F1890"/>
    <w:rsid w:val="002F692F"/>
    <w:rsid w:val="00312A71"/>
    <w:rsid w:val="0031408A"/>
    <w:rsid w:val="00323FB4"/>
    <w:rsid w:val="00325E72"/>
    <w:rsid w:val="00330901"/>
    <w:rsid w:val="00336FFE"/>
    <w:rsid w:val="0034763B"/>
    <w:rsid w:val="003577B6"/>
    <w:rsid w:val="00360597"/>
    <w:rsid w:val="00365649"/>
    <w:rsid w:val="003669B9"/>
    <w:rsid w:val="00375677"/>
    <w:rsid w:val="003832E5"/>
    <w:rsid w:val="003925FA"/>
    <w:rsid w:val="00392EFE"/>
    <w:rsid w:val="003A76A3"/>
    <w:rsid w:val="003B5205"/>
    <w:rsid w:val="003C2499"/>
    <w:rsid w:val="003C7F5D"/>
    <w:rsid w:val="003D635F"/>
    <w:rsid w:val="003E7789"/>
    <w:rsid w:val="004045CC"/>
    <w:rsid w:val="00406649"/>
    <w:rsid w:val="00416245"/>
    <w:rsid w:val="0042186A"/>
    <w:rsid w:val="00424C56"/>
    <w:rsid w:val="00427355"/>
    <w:rsid w:val="004327F9"/>
    <w:rsid w:val="00432DD3"/>
    <w:rsid w:val="00436801"/>
    <w:rsid w:val="004435A8"/>
    <w:rsid w:val="004535F1"/>
    <w:rsid w:val="00454C8B"/>
    <w:rsid w:val="0047003E"/>
    <w:rsid w:val="004757EC"/>
    <w:rsid w:val="00485E75"/>
    <w:rsid w:val="004907EC"/>
    <w:rsid w:val="00497341"/>
    <w:rsid w:val="004B2818"/>
    <w:rsid w:val="004B51F0"/>
    <w:rsid w:val="004C7996"/>
    <w:rsid w:val="004C7B2F"/>
    <w:rsid w:val="004D3B9B"/>
    <w:rsid w:val="004D6F49"/>
    <w:rsid w:val="004D7859"/>
    <w:rsid w:val="004E4F83"/>
    <w:rsid w:val="004E65C3"/>
    <w:rsid w:val="004F0237"/>
    <w:rsid w:val="004F7A86"/>
    <w:rsid w:val="005171BA"/>
    <w:rsid w:val="0052322A"/>
    <w:rsid w:val="0052371A"/>
    <w:rsid w:val="00523A0E"/>
    <w:rsid w:val="0052437F"/>
    <w:rsid w:val="005362F4"/>
    <w:rsid w:val="0053737E"/>
    <w:rsid w:val="005402EC"/>
    <w:rsid w:val="0055081B"/>
    <w:rsid w:val="00551C1C"/>
    <w:rsid w:val="005541CF"/>
    <w:rsid w:val="005618A6"/>
    <w:rsid w:val="00564D0A"/>
    <w:rsid w:val="00577064"/>
    <w:rsid w:val="005851AF"/>
    <w:rsid w:val="005946ED"/>
    <w:rsid w:val="005A5D42"/>
    <w:rsid w:val="005A6519"/>
    <w:rsid w:val="005B3D45"/>
    <w:rsid w:val="005B67AF"/>
    <w:rsid w:val="005C1E06"/>
    <w:rsid w:val="005D348A"/>
    <w:rsid w:val="005F0FA2"/>
    <w:rsid w:val="0060120D"/>
    <w:rsid w:val="006019D1"/>
    <w:rsid w:val="00612452"/>
    <w:rsid w:val="00621F58"/>
    <w:rsid w:val="006314E6"/>
    <w:rsid w:val="00641782"/>
    <w:rsid w:val="00655B12"/>
    <w:rsid w:val="00675A24"/>
    <w:rsid w:val="00685A69"/>
    <w:rsid w:val="006929CF"/>
    <w:rsid w:val="006C053C"/>
    <w:rsid w:val="006D36CA"/>
    <w:rsid w:val="006D54C6"/>
    <w:rsid w:val="006D7E8F"/>
    <w:rsid w:val="006E2072"/>
    <w:rsid w:val="006F3F2D"/>
    <w:rsid w:val="006F5DCF"/>
    <w:rsid w:val="006F72FB"/>
    <w:rsid w:val="00702C86"/>
    <w:rsid w:val="00703E1C"/>
    <w:rsid w:val="007213D3"/>
    <w:rsid w:val="0072163D"/>
    <w:rsid w:val="00730903"/>
    <w:rsid w:val="00733B78"/>
    <w:rsid w:val="00740387"/>
    <w:rsid w:val="00742732"/>
    <w:rsid w:val="007513A3"/>
    <w:rsid w:val="00752B6E"/>
    <w:rsid w:val="00752B88"/>
    <w:rsid w:val="00756C74"/>
    <w:rsid w:val="00761B6F"/>
    <w:rsid w:val="007748A5"/>
    <w:rsid w:val="0077567D"/>
    <w:rsid w:val="00777F99"/>
    <w:rsid w:val="007817ED"/>
    <w:rsid w:val="0078742A"/>
    <w:rsid w:val="00793E11"/>
    <w:rsid w:val="007A4EC9"/>
    <w:rsid w:val="007C348B"/>
    <w:rsid w:val="007D4375"/>
    <w:rsid w:val="007D6E84"/>
    <w:rsid w:val="007F592A"/>
    <w:rsid w:val="008042BF"/>
    <w:rsid w:val="00810055"/>
    <w:rsid w:val="0082442A"/>
    <w:rsid w:val="00830D7D"/>
    <w:rsid w:val="00840296"/>
    <w:rsid w:val="0084501B"/>
    <w:rsid w:val="008463B9"/>
    <w:rsid w:val="00856256"/>
    <w:rsid w:val="0086534A"/>
    <w:rsid w:val="00865A72"/>
    <w:rsid w:val="0087126A"/>
    <w:rsid w:val="00874F11"/>
    <w:rsid w:val="008832B5"/>
    <w:rsid w:val="00886554"/>
    <w:rsid w:val="008A3D0F"/>
    <w:rsid w:val="008B28C7"/>
    <w:rsid w:val="008B2EEE"/>
    <w:rsid w:val="008E112C"/>
    <w:rsid w:val="008E563D"/>
    <w:rsid w:val="008F5219"/>
    <w:rsid w:val="008F7216"/>
    <w:rsid w:val="00904AD3"/>
    <w:rsid w:val="00911615"/>
    <w:rsid w:val="00931E74"/>
    <w:rsid w:val="0094257E"/>
    <w:rsid w:val="00944D06"/>
    <w:rsid w:val="00951323"/>
    <w:rsid w:val="00951B6F"/>
    <w:rsid w:val="00954666"/>
    <w:rsid w:val="00957AD4"/>
    <w:rsid w:val="009628A4"/>
    <w:rsid w:val="00974B8C"/>
    <w:rsid w:val="00977CC5"/>
    <w:rsid w:val="009824BC"/>
    <w:rsid w:val="009855F0"/>
    <w:rsid w:val="00996D72"/>
    <w:rsid w:val="009A21AE"/>
    <w:rsid w:val="009B767F"/>
    <w:rsid w:val="009C7744"/>
    <w:rsid w:val="009C7E8B"/>
    <w:rsid w:val="009D3778"/>
    <w:rsid w:val="009D6EEB"/>
    <w:rsid w:val="009D7446"/>
    <w:rsid w:val="00A021E0"/>
    <w:rsid w:val="00A04EFC"/>
    <w:rsid w:val="00A11FF3"/>
    <w:rsid w:val="00A145CE"/>
    <w:rsid w:val="00A14715"/>
    <w:rsid w:val="00A23BF8"/>
    <w:rsid w:val="00A443B6"/>
    <w:rsid w:val="00A50C11"/>
    <w:rsid w:val="00A56B0E"/>
    <w:rsid w:val="00A57762"/>
    <w:rsid w:val="00A64179"/>
    <w:rsid w:val="00A7689B"/>
    <w:rsid w:val="00A77010"/>
    <w:rsid w:val="00A83245"/>
    <w:rsid w:val="00A869AD"/>
    <w:rsid w:val="00A913F4"/>
    <w:rsid w:val="00AA08D2"/>
    <w:rsid w:val="00AA346F"/>
    <w:rsid w:val="00AA6C47"/>
    <w:rsid w:val="00AC2285"/>
    <w:rsid w:val="00B049C4"/>
    <w:rsid w:val="00B05E07"/>
    <w:rsid w:val="00B103F0"/>
    <w:rsid w:val="00B1277A"/>
    <w:rsid w:val="00B267A9"/>
    <w:rsid w:val="00B40D43"/>
    <w:rsid w:val="00B44140"/>
    <w:rsid w:val="00B507F4"/>
    <w:rsid w:val="00B8504C"/>
    <w:rsid w:val="00B96A7D"/>
    <w:rsid w:val="00BA1662"/>
    <w:rsid w:val="00BA540B"/>
    <w:rsid w:val="00BC1485"/>
    <w:rsid w:val="00BD3399"/>
    <w:rsid w:val="00BD559F"/>
    <w:rsid w:val="00BE0175"/>
    <w:rsid w:val="00BE22EB"/>
    <w:rsid w:val="00C00C3C"/>
    <w:rsid w:val="00C0544C"/>
    <w:rsid w:val="00C1285F"/>
    <w:rsid w:val="00C2230E"/>
    <w:rsid w:val="00C33AE0"/>
    <w:rsid w:val="00C34DB8"/>
    <w:rsid w:val="00C405DE"/>
    <w:rsid w:val="00C46DDD"/>
    <w:rsid w:val="00C560DF"/>
    <w:rsid w:val="00C609BC"/>
    <w:rsid w:val="00C7371F"/>
    <w:rsid w:val="00C747AD"/>
    <w:rsid w:val="00C75DCF"/>
    <w:rsid w:val="00C81DBE"/>
    <w:rsid w:val="00C94194"/>
    <w:rsid w:val="00C948A1"/>
    <w:rsid w:val="00CA1775"/>
    <w:rsid w:val="00CA2321"/>
    <w:rsid w:val="00CB119E"/>
    <w:rsid w:val="00CB5C6C"/>
    <w:rsid w:val="00CB6201"/>
    <w:rsid w:val="00CC02E3"/>
    <w:rsid w:val="00CC1684"/>
    <w:rsid w:val="00CC1821"/>
    <w:rsid w:val="00CC3F9B"/>
    <w:rsid w:val="00CD22C5"/>
    <w:rsid w:val="00CD23B1"/>
    <w:rsid w:val="00CD40D3"/>
    <w:rsid w:val="00CF1E54"/>
    <w:rsid w:val="00D009B4"/>
    <w:rsid w:val="00D1055C"/>
    <w:rsid w:val="00D22454"/>
    <w:rsid w:val="00D35365"/>
    <w:rsid w:val="00D41C96"/>
    <w:rsid w:val="00D43289"/>
    <w:rsid w:val="00D60093"/>
    <w:rsid w:val="00D60BB6"/>
    <w:rsid w:val="00D6714B"/>
    <w:rsid w:val="00D75236"/>
    <w:rsid w:val="00D81A1E"/>
    <w:rsid w:val="00D848F4"/>
    <w:rsid w:val="00D84D44"/>
    <w:rsid w:val="00DA3F9E"/>
    <w:rsid w:val="00DA4D25"/>
    <w:rsid w:val="00DB202F"/>
    <w:rsid w:val="00DB6545"/>
    <w:rsid w:val="00DC5090"/>
    <w:rsid w:val="00DD1765"/>
    <w:rsid w:val="00DD17E3"/>
    <w:rsid w:val="00DE2F49"/>
    <w:rsid w:val="00DF1020"/>
    <w:rsid w:val="00DF4383"/>
    <w:rsid w:val="00E12E41"/>
    <w:rsid w:val="00E146AD"/>
    <w:rsid w:val="00E1555C"/>
    <w:rsid w:val="00E17474"/>
    <w:rsid w:val="00E20F6F"/>
    <w:rsid w:val="00E267A4"/>
    <w:rsid w:val="00E26ABA"/>
    <w:rsid w:val="00E271F3"/>
    <w:rsid w:val="00E35E51"/>
    <w:rsid w:val="00E3602A"/>
    <w:rsid w:val="00E41258"/>
    <w:rsid w:val="00E55F08"/>
    <w:rsid w:val="00E6487D"/>
    <w:rsid w:val="00E73A2C"/>
    <w:rsid w:val="00E8528B"/>
    <w:rsid w:val="00E9151C"/>
    <w:rsid w:val="00E92101"/>
    <w:rsid w:val="00EA42F5"/>
    <w:rsid w:val="00EA4472"/>
    <w:rsid w:val="00EA4CAE"/>
    <w:rsid w:val="00EB4100"/>
    <w:rsid w:val="00EB51FE"/>
    <w:rsid w:val="00EC15EE"/>
    <w:rsid w:val="00EF7CE8"/>
    <w:rsid w:val="00F03E1D"/>
    <w:rsid w:val="00F122C7"/>
    <w:rsid w:val="00F21D3D"/>
    <w:rsid w:val="00F23338"/>
    <w:rsid w:val="00F41EAD"/>
    <w:rsid w:val="00F45870"/>
    <w:rsid w:val="00F677A2"/>
    <w:rsid w:val="00F76731"/>
    <w:rsid w:val="00F80E82"/>
    <w:rsid w:val="00F81E84"/>
    <w:rsid w:val="00F96CB4"/>
    <w:rsid w:val="00FA386D"/>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A4CAE"/>
    <w:rPr>
      <w:color w:val="800080"/>
      <w:u w:val="single"/>
    </w:rPr>
  </w:style>
  <w:style w:type="paragraph" w:customStyle="1" w:styleId="font5">
    <w:name w:val="font5"/>
    <w:basedOn w:val="Normal"/>
    <w:rsid w:val="00EA4CAE"/>
    <w:pPr>
      <w:spacing w:before="100" w:beforeAutospacing="1" w:after="100" w:afterAutospacing="1"/>
    </w:pPr>
    <w:rPr>
      <w:rFonts w:ascii="Arial Unicode" w:hAnsi="Arial Unicode"/>
      <w:sz w:val="18"/>
      <w:szCs w:val="18"/>
    </w:rPr>
  </w:style>
  <w:style w:type="paragraph" w:customStyle="1" w:styleId="font6">
    <w:name w:val="font6"/>
    <w:basedOn w:val="Normal"/>
    <w:rsid w:val="00EA4CAE"/>
    <w:pPr>
      <w:spacing w:before="100" w:beforeAutospacing="1" w:after="100" w:afterAutospacing="1"/>
    </w:pPr>
    <w:rPr>
      <w:rFonts w:ascii="Arial Unicode" w:hAnsi="Arial Unicode"/>
      <w:sz w:val="18"/>
      <w:szCs w:val="18"/>
    </w:rPr>
  </w:style>
  <w:style w:type="paragraph" w:customStyle="1" w:styleId="font7">
    <w:name w:val="font7"/>
    <w:basedOn w:val="Normal"/>
    <w:rsid w:val="00EA4CAE"/>
    <w:pPr>
      <w:spacing w:before="100" w:beforeAutospacing="1" w:after="100" w:afterAutospacing="1"/>
    </w:pPr>
    <w:rPr>
      <w:rFonts w:ascii="Arial Cyr" w:hAnsi="Arial Cyr"/>
      <w:sz w:val="18"/>
      <w:szCs w:val="18"/>
    </w:rPr>
  </w:style>
  <w:style w:type="paragraph" w:customStyle="1" w:styleId="font8">
    <w:name w:val="font8"/>
    <w:basedOn w:val="Normal"/>
    <w:rsid w:val="00EA4CAE"/>
    <w:pPr>
      <w:spacing w:before="100" w:beforeAutospacing="1" w:after="100" w:afterAutospacing="1"/>
    </w:pPr>
    <w:rPr>
      <w:rFonts w:ascii="Arial Unicode" w:hAnsi="Arial Unicode"/>
      <w:sz w:val="17"/>
      <w:szCs w:val="17"/>
    </w:rPr>
  </w:style>
  <w:style w:type="paragraph" w:customStyle="1" w:styleId="font9">
    <w:name w:val="font9"/>
    <w:basedOn w:val="Normal"/>
    <w:rsid w:val="00EA4CAE"/>
    <w:pPr>
      <w:spacing w:before="100" w:beforeAutospacing="1" w:after="100" w:afterAutospacing="1"/>
    </w:pPr>
    <w:rPr>
      <w:rFonts w:ascii="Arial Cyr" w:hAnsi="Arial Cyr"/>
      <w:sz w:val="17"/>
      <w:szCs w:val="17"/>
    </w:rPr>
  </w:style>
  <w:style w:type="paragraph" w:customStyle="1" w:styleId="font10">
    <w:name w:val="font10"/>
    <w:basedOn w:val="Normal"/>
    <w:rsid w:val="00EA4CAE"/>
    <w:pPr>
      <w:spacing w:before="100" w:beforeAutospacing="1" w:after="100" w:afterAutospacing="1"/>
    </w:pPr>
    <w:rPr>
      <w:rFonts w:ascii="Arial Unicode" w:hAnsi="Arial Unicode"/>
      <w:sz w:val="16"/>
      <w:szCs w:val="16"/>
    </w:rPr>
  </w:style>
  <w:style w:type="paragraph" w:customStyle="1" w:styleId="font11">
    <w:name w:val="font11"/>
    <w:basedOn w:val="Normal"/>
    <w:rsid w:val="00EA4CAE"/>
    <w:pPr>
      <w:spacing w:before="100" w:beforeAutospacing="1" w:after="100" w:afterAutospacing="1"/>
    </w:pPr>
    <w:rPr>
      <w:rFonts w:ascii="Arial Cyr" w:hAnsi="Arial Cyr"/>
      <w:sz w:val="16"/>
      <w:szCs w:val="16"/>
    </w:rPr>
  </w:style>
  <w:style w:type="paragraph" w:customStyle="1" w:styleId="font12">
    <w:name w:val="font12"/>
    <w:basedOn w:val="Normal"/>
    <w:rsid w:val="00EA4CAE"/>
    <w:pPr>
      <w:spacing w:before="100" w:beforeAutospacing="1" w:after="100" w:afterAutospacing="1"/>
    </w:pPr>
    <w:rPr>
      <w:rFonts w:ascii="Arial Unicode" w:hAnsi="Arial Unicode"/>
      <w:sz w:val="15"/>
      <w:szCs w:val="15"/>
    </w:rPr>
  </w:style>
  <w:style w:type="paragraph" w:customStyle="1" w:styleId="font13">
    <w:name w:val="font13"/>
    <w:basedOn w:val="Normal"/>
    <w:rsid w:val="00EA4CAE"/>
    <w:pPr>
      <w:spacing w:before="100" w:beforeAutospacing="1" w:after="100" w:afterAutospacing="1"/>
    </w:pPr>
    <w:rPr>
      <w:rFonts w:ascii="Arial Cyr" w:hAnsi="Arial Cyr"/>
      <w:sz w:val="15"/>
      <w:szCs w:val="15"/>
    </w:rPr>
  </w:style>
  <w:style w:type="paragraph" w:customStyle="1" w:styleId="xl67">
    <w:name w:val="xl67"/>
    <w:basedOn w:val="Normal"/>
    <w:rsid w:val="00EA4CAE"/>
    <w:pPr>
      <w:spacing w:before="100" w:beforeAutospacing="1" w:after="100" w:afterAutospacing="1"/>
    </w:pPr>
    <w:rPr>
      <w:rFonts w:ascii="Arial Armenian" w:hAnsi="Arial Armenian"/>
      <w:sz w:val="16"/>
      <w:szCs w:val="16"/>
    </w:rPr>
  </w:style>
  <w:style w:type="paragraph" w:customStyle="1" w:styleId="xl68">
    <w:name w:val="xl68"/>
    <w:basedOn w:val="Normal"/>
    <w:rsid w:val="00EA4CAE"/>
    <w:pPr>
      <w:spacing w:before="100" w:beforeAutospacing="1" w:after="100" w:afterAutospacing="1"/>
      <w:textAlignment w:val="top"/>
    </w:pPr>
    <w:rPr>
      <w:rFonts w:ascii="Arial Armenian" w:hAnsi="Arial Armenian"/>
      <w:sz w:val="18"/>
      <w:szCs w:val="18"/>
    </w:rPr>
  </w:style>
  <w:style w:type="paragraph" w:customStyle="1" w:styleId="xl69">
    <w:name w:val="xl69"/>
    <w:basedOn w:val="Normal"/>
    <w:rsid w:val="00EA4CAE"/>
    <w:pPr>
      <w:spacing w:before="100" w:beforeAutospacing="1" w:after="100" w:afterAutospacing="1"/>
      <w:jc w:val="center"/>
      <w:textAlignment w:val="top"/>
    </w:pPr>
    <w:rPr>
      <w:rFonts w:ascii="Arial Armenian" w:hAnsi="Arial Armenian"/>
      <w:sz w:val="18"/>
      <w:szCs w:val="18"/>
    </w:rPr>
  </w:style>
  <w:style w:type="paragraph" w:customStyle="1" w:styleId="xl70">
    <w:name w:val="xl70"/>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1">
    <w:name w:val="xl71"/>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2">
    <w:name w:val="xl72"/>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3">
    <w:name w:val="xl73"/>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4">
    <w:name w:val="xl74"/>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5">
    <w:name w:val="xl75"/>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EA4CAE"/>
    <w:pPr>
      <w:spacing w:before="100" w:beforeAutospacing="1" w:after="100" w:afterAutospacing="1"/>
      <w:textAlignment w:val="center"/>
    </w:pPr>
    <w:rPr>
      <w:rFonts w:ascii="Arial Armenian" w:hAnsi="Arial Armenian"/>
      <w:sz w:val="18"/>
      <w:szCs w:val="18"/>
    </w:rPr>
  </w:style>
  <w:style w:type="paragraph" w:customStyle="1" w:styleId="xl77">
    <w:name w:val="xl77"/>
    <w:basedOn w:val="Normal"/>
    <w:rsid w:val="00EA4CAE"/>
    <w:pPr>
      <w:spacing w:before="100" w:beforeAutospacing="1" w:after="100" w:afterAutospacing="1"/>
      <w:textAlignment w:val="top"/>
    </w:pPr>
    <w:rPr>
      <w:rFonts w:ascii="Sylfaen" w:hAnsi="Sylfaen"/>
      <w:sz w:val="16"/>
      <w:szCs w:val="16"/>
    </w:rPr>
  </w:style>
  <w:style w:type="paragraph" w:customStyle="1" w:styleId="xl78">
    <w:name w:val="xl78"/>
    <w:basedOn w:val="Normal"/>
    <w:rsid w:val="00EA4CAE"/>
    <w:pPr>
      <w:spacing w:before="100" w:beforeAutospacing="1" w:after="100" w:afterAutospacing="1"/>
      <w:textAlignment w:val="top"/>
    </w:pPr>
    <w:rPr>
      <w:rFonts w:ascii="Sylfaen" w:hAnsi="Sylfaen"/>
    </w:rPr>
  </w:style>
  <w:style w:type="paragraph" w:customStyle="1" w:styleId="xl79">
    <w:name w:val="xl7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0">
    <w:name w:val="xl80"/>
    <w:basedOn w:val="Normal"/>
    <w:rsid w:val="00EA4CAE"/>
    <w:pPr>
      <w:spacing w:before="100" w:beforeAutospacing="1" w:after="100" w:afterAutospacing="1"/>
      <w:textAlignment w:val="top"/>
    </w:pPr>
    <w:rPr>
      <w:rFonts w:ascii="Arial Unicode" w:hAnsi="Arial Unicode"/>
      <w:sz w:val="18"/>
      <w:szCs w:val="18"/>
    </w:rPr>
  </w:style>
  <w:style w:type="paragraph" w:customStyle="1" w:styleId="xl81">
    <w:name w:val="xl81"/>
    <w:basedOn w:val="Normal"/>
    <w:rsid w:val="00EA4CAE"/>
    <w:pPr>
      <w:spacing w:before="100" w:beforeAutospacing="1" w:after="100" w:afterAutospacing="1"/>
      <w:textAlignment w:val="top"/>
    </w:pPr>
    <w:rPr>
      <w:rFonts w:ascii="Arial Unicode" w:hAnsi="Arial Unicode"/>
      <w:sz w:val="18"/>
      <w:szCs w:val="18"/>
    </w:rPr>
  </w:style>
  <w:style w:type="paragraph" w:customStyle="1" w:styleId="xl82">
    <w:name w:val="xl82"/>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83">
    <w:name w:val="xl83"/>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84">
    <w:name w:val="xl84"/>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85">
    <w:name w:val="xl8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86">
    <w:name w:val="xl86"/>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7">
    <w:name w:val="xl8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8">
    <w:name w:val="xl88"/>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89">
    <w:name w:val="xl89"/>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0">
    <w:name w:val="xl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1">
    <w:name w:val="xl91"/>
    <w:basedOn w:val="Normal"/>
    <w:rsid w:val="00EA4CAE"/>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92">
    <w:name w:val="xl92"/>
    <w:basedOn w:val="Normal"/>
    <w:rsid w:val="00EA4CAE"/>
    <w:pPr>
      <w:spacing w:before="100" w:beforeAutospacing="1" w:after="100" w:afterAutospacing="1"/>
      <w:textAlignment w:val="top"/>
    </w:pPr>
    <w:rPr>
      <w:rFonts w:ascii="Arial Unicode" w:hAnsi="Arial Unicode"/>
      <w:sz w:val="18"/>
      <w:szCs w:val="18"/>
    </w:rPr>
  </w:style>
  <w:style w:type="paragraph" w:customStyle="1" w:styleId="xl93">
    <w:name w:val="xl9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4">
    <w:name w:val="xl94"/>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95">
    <w:name w:val="xl95"/>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6">
    <w:name w:val="xl96"/>
    <w:basedOn w:val="Normal"/>
    <w:rsid w:val="00EA4CAE"/>
    <w:pPr>
      <w:spacing w:before="100" w:beforeAutospacing="1" w:after="100" w:afterAutospacing="1"/>
      <w:textAlignment w:val="top"/>
    </w:pPr>
    <w:rPr>
      <w:rFonts w:ascii="Arial Unicode" w:hAnsi="Arial Unicode"/>
      <w:sz w:val="16"/>
      <w:szCs w:val="16"/>
    </w:rPr>
  </w:style>
  <w:style w:type="paragraph" w:customStyle="1" w:styleId="xl97">
    <w:name w:val="xl97"/>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8">
    <w:name w:val="xl9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9">
    <w:name w:val="xl99"/>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0">
    <w:name w:val="xl100"/>
    <w:basedOn w:val="Normal"/>
    <w:rsid w:val="00EA4CAE"/>
    <w:pPr>
      <w:pBdr>
        <w:left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01">
    <w:name w:val="xl101"/>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2">
    <w:name w:val="xl102"/>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3">
    <w:name w:val="xl10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4">
    <w:name w:val="xl104"/>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5">
    <w:name w:val="xl105"/>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6">
    <w:name w:val="xl10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7">
    <w:name w:val="xl10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8">
    <w:name w:val="xl108"/>
    <w:basedOn w:val="Normal"/>
    <w:rsid w:val="00EA4CAE"/>
    <w:pPr>
      <w:pBdr>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09">
    <w:name w:val="xl109"/>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0">
    <w:name w:val="xl110"/>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1">
    <w:name w:val="xl111"/>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2">
    <w:name w:val="xl112"/>
    <w:basedOn w:val="Normal"/>
    <w:rsid w:val="00EA4CAE"/>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13">
    <w:name w:val="xl113"/>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14">
    <w:name w:val="xl11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5">
    <w:name w:val="xl11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6">
    <w:name w:val="xl11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7">
    <w:name w:val="xl11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8">
    <w:name w:val="xl1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9">
    <w:name w:val="xl11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0">
    <w:name w:val="xl12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1">
    <w:name w:val="xl121"/>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2">
    <w:name w:val="xl122"/>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3">
    <w:name w:val="xl123"/>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4">
    <w:name w:val="xl12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5">
    <w:name w:val="xl12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6">
    <w:name w:val="xl126"/>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7">
    <w:name w:val="xl127"/>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8">
    <w:name w:val="xl12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29">
    <w:name w:val="xl12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0">
    <w:name w:val="xl13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1">
    <w:name w:val="xl13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2">
    <w:name w:val="xl13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3">
    <w:name w:val="xl13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4">
    <w:name w:val="xl1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5">
    <w:name w:val="xl135"/>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6">
    <w:name w:val="xl136"/>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7">
    <w:name w:val="xl13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8">
    <w:name w:val="xl13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9">
    <w:name w:val="xl139"/>
    <w:basedOn w:val="Normal"/>
    <w:rsid w:val="00EA4CA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40">
    <w:name w:val="xl140"/>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1">
    <w:name w:val="xl141"/>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2">
    <w:name w:val="xl142"/>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3">
    <w:name w:val="xl143"/>
    <w:basedOn w:val="Normal"/>
    <w:rsid w:val="00EA4C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4">
    <w:name w:val="xl144"/>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5">
    <w:name w:val="xl14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6">
    <w:name w:val="xl146"/>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7">
    <w:name w:val="xl14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8">
    <w:name w:val="xl14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9">
    <w:name w:val="xl149"/>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50">
    <w:name w:val="xl150"/>
    <w:basedOn w:val="Normal"/>
    <w:rsid w:val="00EA4CA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151">
    <w:name w:val="xl151"/>
    <w:basedOn w:val="Normal"/>
    <w:rsid w:val="00EA4CA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152">
    <w:name w:val="xl152"/>
    <w:basedOn w:val="Normal"/>
    <w:rsid w:val="00EA4CAE"/>
    <w:pPr>
      <w:pBdr>
        <w:right w:val="single" w:sz="4" w:space="0" w:color="auto"/>
      </w:pBdr>
      <w:spacing w:before="100" w:beforeAutospacing="1" w:after="100" w:afterAutospacing="1"/>
      <w:textAlignment w:val="top"/>
    </w:pPr>
    <w:rPr>
      <w:rFonts w:ascii="Arial Unicode" w:hAnsi="Arial Unicode"/>
    </w:rPr>
  </w:style>
  <w:style w:type="paragraph" w:customStyle="1" w:styleId="xl153">
    <w:name w:val="xl153"/>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54">
    <w:name w:val="xl154"/>
    <w:basedOn w:val="Normal"/>
    <w:rsid w:val="00EA4CA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5">
    <w:name w:val="xl155"/>
    <w:basedOn w:val="Normal"/>
    <w:rsid w:val="00EA4CA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56">
    <w:name w:val="xl156"/>
    <w:basedOn w:val="Normal"/>
    <w:rsid w:val="00EA4CAE"/>
    <w:pPr>
      <w:spacing w:before="100" w:beforeAutospacing="1" w:after="100" w:afterAutospacing="1"/>
      <w:textAlignment w:val="top"/>
    </w:pPr>
    <w:rPr>
      <w:rFonts w:ascii="Arial Unicode" w:hAnsi="Arial Unicode"/>
      <w:sz w:val="18"/>
      <w:szCs w:val="18"/>
    </w:rPr>
  </w:style>
  <w:style w:type="paragraph" w:customStyle="1" w:styleId="xl157">
    <w:name w:val="xl157"/>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158">
    <w:name w:val="xl158"/>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59">
    <w:name w:val="xl159"/>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60">
    <w:name w:val="xl16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1">
    <w:name w:val="xl16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62">
    <w:name w:val="xl162"/>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63">
    <w:name w:val="xl163"/>
    <w:basedOn w:val="Normal"/>
    <w:rsid w:val="00EA4CAE"/>
    <w:pPr>
      <w:spacing w:before="100" w:beforeAutospacing="1" w:after="100" w:afterAutospacing="1"/>
      <w:textAlignment w:val="top"/>
    </w:pPr>
    <w:rPr>
      <w:rFonts w:ascii="Arial Unicode" w:hAnsi="Arial Unicode"/>
      <w:sz w:val="18"/>
      <w:szCs w:val="18"/>
    </w:rPr>
  </w:style>
  <w:style w:type="paragraph" w:customStyle="1" w:styleId="xl164">
    <w:name w:val="xl164"/>
    <w:basedOn w:val="Normal"/>
    <w:rsid w:val="00EA4CAE"/>
    <w:pPr>
      <w:spacing w:before="100" w:beforeAutospacing="1" w:after="100" w:afterAutospacing="1"/>
      <w:textAlignment w:val="top"/>
    </w:pPr>
    <w:rPr>
      <w:rFonts w:ascii="Arial Unicode" w:hAnsi="Arial Unicode"/>
      <w:sz w:val="18"/>
      <w:szCs w:val="18"/>
    </w:rPr>
  </w:style>
  <w:style w:type="paragraph" w:customStyle="1" w:styleId="xl165">
    <w:name w:val="xl165"/>
    <w:basedOn w:val="Normal"/>
    <w:rsid w:val="00EA4CAE"/>
    <w:pPr>
      <w:pBdr>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6">
    <w:name w:val="xl16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67">
    <w:name w:val="xl167"/>
    <w:basedOn w:val="Normal"/>
    <w:rsid w:val="00EA4CAE"/>
    <w:pPr>
      <w:pBdr>
        <w:top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8">
    <w:name w:val="xl168"/>
    <w:basedOn w:val="Normal"/>
    <w:rsid w:val="00EA4CAE"/>
    <w:pPr>
      <w:pBdr>
        <w:top w:val="single" w:sz="4" w:space="0" w:color="auto"/>
        <w:bottom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69">
    <w:name w:val="xl16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0">
    <w:name w:val="xl17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1">
    <w:name w:val="xl17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2">
    <w:name w:val="xl17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3">
    <w:name w:val="xl17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4">
    <w:name w:val="xl174"/>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5">
    <w:name w:val="xl175"/>
    <w:basedOn w:val="Normal"/>
    <w:rsid w:val="00EA4CA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176">
    <w:name w:val="xl176"/>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7">
    <w:name w:val="xl17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8">
    <w:name w:val="xl178"/>
    <w:basedOn w:val="Normal"/>
    <w:rsid w:val="00EA4CAE"/>
    <w:pPr>
      <w:pBdr>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9">
    <w:name w:val="xl179"/>
    <w:basedOn w:val="Normal"/>
    <w:rsid w:val="00EA4CAE"/>
    <w:pPr>
      <w:pBdr>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0">
    <w:name w:val="xl18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1">
    <w:name w:val="xl18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2">
    <w:name w:val="xl18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3">
    <w:name w:val="xl18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4">
    <w:name w:val="xl18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5">
    <w:name w:val="xl18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6">
    <w:name w:val="xl18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7">
    <w:name w:val="xl18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8">
    <w:name w:val="xl18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9">
    <w:name w:val="xl1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0">
    <w:name w:val="xl1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1">
    <w:name w:val="xl19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2">
    <w:name w:val="xl192"/>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3">
    <w:name w:val="xl193"/>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4">
    <w:name w:val="xl194"/>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95">
    <w:name w:val="xl19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6">
    <w:name w:val="xl196"/>
    <w:basedOn w:val="Normal"/>
    <w:rsid w:val="00EA4CAE"/>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97">
    <w:name w:val="xl19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8">
    <w:name w:val="xl19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9">
    <w:name w:val="xl199"/>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0">
    <w:name w:val="xl200"/>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1">
    <w:name w:val="xl201"/>
    <w:basedOn w:val="Normal"/>
    <w:rsid w:val="00EA4CAE"/>
    <w:pPr>
      <w:pBdr>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02">
    <w:name w:val="xl202"/>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3">
    <w:name w:val="xl20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4">
    <w:name w:val="xl20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5">
    <w:name w:val="xl20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6">
    <w:name w:val="xl20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7">
    <w:name w:val="xl207"/>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8">
    <w:name w:val="xl20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9">
    <w:name w:val="xl209"/>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10">
    <w:name w:val="xl210"/>
    <w:basedOn w:val="Normal"/>
    <w:rsid w:val="00EA4CAE"/>
    <w:pPr>
      <w:spacing w:before="100" w:beforeAutospacing="1" w:after="100" w:afterAutospacing="1"/>
      <w:jc w:val="center"/>
      <w:textAlignment w:val="top"/>
    </w:pPr>
    <w:rPr>
      <w:rFonts w:ascii="Arial Unicode" w:hAnsi="Arial Unicode"/>
      <w:sz w:val="18"/>
      <w:szCs w:val="18"/>
    </w:rPr>
  </w:style>
  <w:style w:type="paragraph" w:customStyle="1" w:styleId="xl211">
    <w:name w:val="xl21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3">
    <w:name w:val="xl21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4">
    <w:name w:val="xl21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6">
    <w:name w:val="xl216"/>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7">
    <w:name w:val="xl217"/>
    <w:basedOn w:val="Normal"/>
    <w:rsid w:val="00EA4CAE"/>
    <w:pP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219">
    <w:name w:val="xl21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0">
    <w:name w:val="xl220"/>
    <w:basedOn w:val="Normal"/>
    <w:rsid w:val="00EA4CAE"/>
    <w:pPr>
      <w:spacing w:before="100" w:beforeAutospacing="1" w:after="100" w:afterAutospacing="1"/>
      <w:textAlignment w:val="top"/>
    </w:pPr>
    <w:rPr>
      <w:rFonts w:ascii="Arial Unicode" w:hAnsi="Arial Unicode"/>
      <w:sz w:val="18"/>
      <w:szCs w:val="18"/>
    </w:rPr>
  </w:style>
  <w:style w:type="paragraph" w:customStyle="1" w:styleId="xl221">
    <w:name w:val="xl221"/>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EA4CA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3">
    <w:name w:val="xl22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24">
    <w:name w:val="xl224"/>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225">
    <w:name w:val="xl22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6">
    <w:name w:val="xl22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7">
    <w:name w:val="xl227"/>
    <w:basedOn w:val="Normal"/>
    <w:rsid w:val="00EA4CAE"/>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8">
    <w:name w:val="xl228"/>
    <w:basedOn w:val="Normal"/>
    <w:rsid w:val="00EA4CAE"/>
    <w:pPr>
      <w:pBdr>
        <w:top w:val="single" w:sz="4" w:space="0" w:color="auto"/>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EA4CAE"/>
    <w:pPr>
      <w:pBdr>
        <w:left w:val="double" w:sz="6"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2">
    <w:name w:val="xl23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3">
    <w:name w:val="xl23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4">
    <w:name w:val="xl2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5">
    <w:name w:val="xl235"/>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6">
    <w:name w:val="xl23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7">
    <w:name w:val="xl23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38">
    <w:name w:val="xl23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EA4CAE"/>
    <w:pPr>
      <w:pBdr>
        <w:top w:val="single" w:sz="4" w:space="0" w:color="auto"/>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1">
    <w:name w:val="xl241"/>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2">
    <w:name w:val="xl242"/>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3">
    <w:name w:val="xl24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EA4CAE"/>
    <w:pPr>
      <w:pBdr>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47">
    <w:name w:val="xl247"/>
    <w:basedOn w:val="Normal"/>
    <w:rsid w:val="00EA4CAE"/>
    <w:pPr>
      <w:pBdr>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48">
    <w:name w:val="xl24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1">
    <w:name w:val="xl251"/>
    <w:basedOn w:val="Normal"/>
    <w:rsid w:val="00EA4CAE"/>
    <w:pPr>
      <w:pBdr>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2">
    <w:name w:val="xl25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3">
    <w:name w:val="xl25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4">
    <w:name w:val="xl25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5">
    <w:name w:val="xl255"/>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6">
    <w:name w:val="xl256"/>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257">
    <w:name w:val="xl25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8">
    <w:name w:val="xl258"/>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9">
    <w:name w:val="xl259"/>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EA4CAE"/>
    <w:pPr>
      <w:pBdr>
        <w:left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1">
    <w:name w:val="xl261"/>
    <w:basedOn w:val="Normal"/>
    <w:rsid w:val="00EA4CAE"/>
    <w:pPr>
      <w:pBdr>
        <w:left w:val="single" w:sz="4" w:space="0" w:color="auto"/>
        <w:bottom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2">
    <w:name w:val="xl262"/>
    <w:basedOn w:val="Normal"/>
    <w:rsid w:val="00EA4CAE"/>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3">
    <w:name w:val="xl263"/>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4">
    <w:name w:val="xl264"/>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5">
    <w:name w:val="xl26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9">
    <w:name w:val="xl26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0">
    <w:name w:val="xl27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1">
    <w:name w:val="xl271"/>
    <w:basedOn w:val="Normal"/>
    <w:rsid w:val="00EA4CAE"/>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2">
    <w:name w:val="xl27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3">
    <w:name w:val="xl273"/>
    <w:basedOn w:val="Normal"/>
    <w:rsid w:val="00EA4C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4">
    <w:name w:val="xl274"/>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5">
    <w:name w:val="xl27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EA4CAE"/>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EA4CAE"/>
    <w:pPr>
      <w:pBdr>
        <w:top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280">
    <w:name w:val="xl280"/>
    <w:basedOn w:val="Normal"/>
    <w:rsid w:val="00EA4CAE"/>
    <w:pPr>
      <w:pBdr>
        <w:top w:val="double" w:sz="6"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1">
    <w:name w:val="xl281"/>
    <w:basedOn w:val="Normal"/>
    <w:rsid w:val="00EA4CAE"/>
    <w:pPr>
      <w:pBdr>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2">
    <w:name w:val="xl282"/>
    <w:basedOn w:val="Normal"/>
    <w:rsid w:val="00EA4CAE"/>
    <w:pPr>
      <w:spacing w:before="100" w:beforeAutospacing="1" w:after="100" w:afterAutospacing="1"/>
      <w:jc w:val="center"/>
      <w:textAlignment w:val="center"/>
    </w:pPr>
    <w:rPr>
      <w:rFonts w:ascii="Arial" w:hAnsi="Arial" w:cs="Arial"/>
      <w:sz w:val="16"/>
      <w:szCs w:val="16"/>
    </w:rPr>
  </w:style>
  <w:style w:type="paragraph" w:customStyle="1" w:styleId="xl283">
    <w:name w:val="xl283"/>
    <w:basedOn w:val="Normal"/>
    <w:rsid w:val="00EA4CAE"/>
    <w:pPr>
      <w:pBdr>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4">
    <w:name w:val="xl284"/>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5">
    <w:name w:val="xl285"/>
    <w:basedOn w:val="Normal"/>
    <w:rsid w:val="00EA4C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6">
    <w:name w:val="xl286"/>
    <w:basedOn w:val="Normal"/>
    <w:rsid w:val="00EA4C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7">
    <w:name w:val="xl287"/>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8">
    <w:name w:val="xl288"/>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289">
    <w:name w:val="xl2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1">
    <w:name w:val="xl291"/>
    <w:basedOn w:val="Normal"/>
    <w:rsid w:val="00EA4CAE"/>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292">
    <w:name w:val="xl292"/>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93">
    <w:name w:val="xl293"/>
    <w:basedOn w:val="Normal"/>
    <w:rsid w:val="00EA4CAE"/>
    <w:pPr>
      <w:pBdr>
        <w:left w:val="single" w:sz="4" w:space="0" w:color="auto"/>
      </w:pBdr>
      <w:spacing w:before="100" w:beforeAutospacing="1" w:after="100" w:afterAutospacing="1"/>
      <w:jc w:val="center"/>
    </w:pPr>
    <w:rPr>
      <w:rFonts w:ascii="Arial" w:hAnsi="Arial" w:cs="Arial"/>
      <w:sz w:val="16"/>
      <w:szCs w:val="16"/>
    </w:rPr>
  </w:style>
  <w:style w:type="paragraph" w:customStyle="1" w:styleId="xl294">
    <w:name w:val="xl294"/>
    <w:basedOn w:val="Normal"/>
    <w:rsid w:val="00EA4CAE"/>
    <w:pPr>
      <w:pBdr>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295">
    <w:name w:val="xl295"/>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6">
    <w:name w:val="xl29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7">
    <w:name w:val="xl297"/>
    <w:basedOn w:val="Normal"/>
    <w:rsid w:val="00EA4CAE"/>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EA4CAE"/>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EA4CAE"/>
    <w:pPr>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EA4CAE"/>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EA4CAE"/>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3">
    <w:name w:val="xl30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4">
    <w:name w:val="xl30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5">
    <w:name w:val="xl30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6">
    <w:name w:val="xl306"/>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7">
    <w:name w:val="xl307"/>
    <w:basedOn w:val="Normal"/>
    <w:rsid w:val="00EA4CAE"/>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8">
    <w:name w:val="xl308"/>
    <w:basedOn w:val="Normal"/>
    <w:rsid w:val="00EA4CAE"/>
    <w:pPr>
      <w:pBdr>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9">
    <w:name w:val="xl309"/>
    <w:basedOn w:val="Normal"/>
    <w:rsid w:val="00EA4CAE"/>
    <w:pPr>
      <w:pBdr>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114576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08634829">
      <w:bodyDiv w:val="1"/>
      <w:marLeft w:val="0"/>
      <w:marRight w:val="0"/>
      <w:marTop w:val="0"/>
      <w:marBottom w:val="0"/>
      <w:divBdr>
        <w:top w:val="none" w:sz="0" w:space="0" w:color="auto"/>
        <w:left w:val="none" w:sz="0" w:space="0" w:color="auto"/>
        <w:bottom w:val="none" w:sz="0" w:space="0" w:color="auto"/>
        <w:right w:val="none" w:sz="0" w:space="0" w:color="auto"/>
      </w:divBdr>
    </w:div>
    <w:div w:id="32952651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65979683">
      <w:bodyDiv w:val="1"/>
      <w:marLeft w:val="0"/>
      <w:marRight w:val="0"/>
      <w:marTop w:val="0"/>
      <w:marBottom w:val="0"/>
      <w:divBdr>
        <w:top w:val="none" w:sz="0" w:space="0" w:color="auto"/>
        <w:left w:val="none" w:sz="0" w:space="0" w:color="auto"/>
        <w:bottom w:val="none" w:sz="0" w:space="0" w:color="auto"/>
        <w:right w:val="none" w:sz="0" w:space="0" w:color="auto"/>
      </w:divBdr>
    </w:div>
    <w:div w:id="92145491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20801602">
      <w:bodyDiv w:val="1"/>
      <w:marLeft w:val="0"/>
      <w:marRight w:val="0"/>
      <w:marTop w:val="0"/>
      <w:marBottom w:val="0"/>
      <w:divBdr>
        <w:top w:val="none" w:sz="0" w:space="0" w:color="auto"/>
        <w:left w:val="none" w:sz="0" w:space="0" w:color="auto"/>
        <w:bottom w:val="none" w:sz="0" w:space="0" w:color="auto"/>
        <w:right w:val="none" w:sz="0" w:space="0" w:color="auto"/>
      </w:divBdr>
    </w:div>
    <w:div w:id="126900126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0303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9155717">
      <w:bodyDiv w:val="1"/>
      <w:marLeft w:val="0"/>
      <w:marRight w:val="0"/>
      <w:marTop w:val="0"/>
      <w:marBottom w:val="0"/>
      <w:divBdr>
        <w:top w:val="none" w:sz="0" w:space="0" w:color="auto"/>
        <w:left w:val="none" w:sz="0" w:space="0" w:color="auto"/>
        <w:bottom w:val="none" w:sz="0" w:space="0" w:color="auto"/>
        <w:right w:val="none" w:sz="0" w:space="0" w:color="auto"/>
      </w:divBdr>
    </w:div>
    <w:div w:id="205418731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941D91-792C-41A2-BF83-672EB593C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Pages>
  <Words>15075</Words>
  <Characters>85932</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181</cp:revision>
  <dcterms:created xsi:type="dcterms:W3CDTF">2014-03-19T12:47:00Z</dcterms:created>
  <dcterms:modified xsi:type="dcterms:W3CDTF">2014-12-03T06:17:00Z</dcterms:modified>
</cp:coreProperties>
</file>